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79" w:rsidRDefault="00822179" w:rsidP="00825397">
      <w:pPr>
        <w:pStyle w:val="NoSpacing"/>
        <w:jc w:val="center"/>
      </w:pPr>
    </w:p>
    <w:p w:rsidR="002A3E38" w:rsidRDefault="00BC7DEF" w:rsidP="00825397">
      <w:pPr>
        <w:pStyle w:val="NoSpacing"/>
        <w:jc w:val="center"/>
      </w:pPr>
      <w:r>
        <w:t>MICHIGAN CHAPTER</w:t>
      </w:r>
    </w:p>
    <w:p w:rsidR="00825397" w:rsidRDefault="00825397" w:rsidP="00825397">
      <w:pPr>
        <w:pStyle w:val="NoSpacing"/>
        <w:jc w:val="center"/>
      </w:pPr>
      <w:r>
        <w:t>APCO</w:t>
      </w:r>
    </w:p>
    <w:p w:rsidR="00825397" w:rsidRDefault="00532036" w:rsidP="00825397">
      <w:pPr>
        <w:pStyle w:val="NoSpacing"/>
        <w:jc w:val="center"/>
      </w:pPr>
      <w:r>
        <w:t>Annual Meeting &amp; Awards Dinner</w:t>
      </w:r>
    </w:p>
    <w:p w:rsidR="00532036" w:rsidRDefault="00532036" w:rsidP="00825397">
      <w:pPr>
        <w:pStyle w:val="NoSpacing"/>
        <w:jc w:val="center"/>
      </w:pPr>
      <w:r>
        <w:t>Frankenmuth MI</w:t>
      </w:r>
    </w:p>
    <w:p w:rsidR="00825397" w:rsidRDefault="00532036" w:rsidP="00825397">
      <w:pPr>
        <w:pStyle w:val="NoSpacing"/>
        <w:jc w:val="center"/>
      </w:pPr>
      <w:r>
        <w:t>October 17</w:t>
      </w:r>
      <w:r w:rsidRPr="00532036">
        <w:rPr>
          <w:vertAlign w:val="superscript"/>
        </w:rPr>
        <w:t>th</w:t>
      </w:r>
      <w:r>
        <w:t>, 2019</w:t>
      </w:r>
    </w:p>
    <w:p w:rsidR="00825397" w:rsidRDefault="00825397" w:rsidP="00825397">
      <w:pPr>
        <w:pStyle w:val="NoSpacing"/>
        <w:jc w:val="center"/>
      </w:pPr>
    </w:p>
    <w:p w:rsidR="00E122AD" w:rsidRDefault="00825397" w:rsidP="00825397">
      <w:pPr>
        <w:pStyle w:val="NoSpacing"/>
      </w:pPr>
      <w:r>
        <w:t xml:space="preserve">Meeting called to order by </w:t>
      </w:r>
      <w:r w:rsidR="001E1C6C">
        <w:t xml:space="preserve">APCO President </w:t>
      </w:r>
      <w:r w:rsidR="00532036">
        <w:t>Christine Collom</w:t>
      </w:r>
      <w:r w:rsidR="006E5629">
        <w:t xml:space="preserve">.  </w:t>
      </w:r>
    </w:p>
    <w:p w:rsidR="00E122AD" w:rsidRDefault="00E122AD" w:rsidP="00825397">
      <w:pPr>
        <w:pStyle w:val="NoSpacing"/>
      </w:pPr>
    </w:p>
    <w:p w:rsidR="008360B5" w:rsidRDefault="006E5629" w:rsidP="00825397">
      <w:pPr>
        <w:pStyle w:val="NoSpacing"/>
      </w:pPr>
      <w:r>
        <w:t xml:space="preserve">Pledge of Allegiance led </w:t>
      </w:r>
      <w:r w:rsidR="004D6838">
        <w:t xml:space="preserve">by President </w:t>
      </w:r>
      <w:r w:rsidR="00532036">
        <w:t>Collom</w:t>
      </w:r>
    </w:p>
    <w:p w:rsidR="00532036" w:rsidRDefault="00532036" w:rsidP="00825397">
      <w:pPr>
        <w:pStyle w:val="NoSpacing"/>
      </w:pPr>
    </w:p>
    <w:p w:rsidR="006E5629" w:rsidRPr="008360B5" w:rsidRDefault="008360B5" w:rsidP="008360B5">
      <w:pPr>
        <w:spacing w:after="160" w:line="259" w:lineRule="auto"/>
        <w:rPr>
          <w:sz w:val="24"/>
          <w:szCs w:val="24"/>
        </w:rPr>
      </w:pPr>
      <w:r w:rsidRPr="008360B5">
        <w:rPr>
          <w:sz w:val="24"/>
          <w:szCs w:val="24"/>
        </w:rPr>
        <w:t xml:space="preserve">Request for </w:t>
      </w:r>
      <w:r w:rsidRPr="008360B5">
        <w:rPr>
          <w:b/>
          <w:sz w:val="24"/>
          <w:szCs w:val="24"/>
        </w:rPr>
        <w:t>Approval of Agenda</w:t>
      </w:r>
      <w:r w:rsidRPr="008360B5">
        <w:rPr>
          <w:sz w:val="24"/>
          <w:szCs w:val="24"/>
        </w:rPr>
        <w:t xml:space="preserve"> as prepared by </w:t>
      </w:r>
      <w:r w:rsidR="001E1C6C">
        <w:rPr>
          <w:sz w:val="24"/>
          <w:szCs w:val="24"/>
        </w:rPr>
        <w:t xml:space="preserve">President </w:t>
      </w:r>
      <w:r w:rsidR="006870C6">
        <w:rPr>
          <w:sz w:val="24"/>
          <w:szCs w:val="24"/>
        </w:rPr>
        <w:t>Christine</w:t>
      </w:r>
      <w:r w:rsidR="00532036">
        <w:rPr>
          <w:sz w:val="24"/>
          <w:szCs w:val="24"/>
        </w:rPr>
        <w:t xml:space="preserve"> Collom</w:t>
      </w:r>
      <w:r w:rsidR="001E1C6C">
        <w:rPr>
          <w:sz w:val="24"/>
          <w:szCs w:val="24"/>
        </w:rPr>
        <w:t xml:space="preserve"> with no additions. Motion by </w:t>
      </w:r>
      <w:r w:rsidR="00532036">
        <w:rPr>
          <w:sz w:val="24"/>
          <w:szCs w:val="24"/>
        </w:rPr>
        <w:t>Karen Chadwick</w:t>
      </w:r>
      <w:r w:rsidR="001E1C6C">
        <w:rPr>
          <w:sz w:val="24"/>
          <w:szCs w:val="24"/>
        </w:rPr>
        <w:t xml:space="preserve"> with second by </w:t>
      </w:r>
      <w:r w:rsidR="00532036">
        <w:rPr>
          <w:sz w:val="24"/>
          <w:szCs w:val="24"/>
        </w:rPr>
        <w:t>Rich Feole</w:t>
      </w:r>
      <w:r w:rsidR="001E1C6C">
        <w:rPr>
          <w:sz w:val="24"/>
          <w:szCs w:val="24"/>
        </w:rPr>
        <w:t xml:space="preserve">.  Motion Carried </w:t>
      </w:r>
      <w:r w:rsidRPr="008360B5">
        <w:rPr>
          <w:i/>
          <w:sz w:val="24"/>
          <w:szCs w:val="24"/>
        </w:rPr>
        <w:t xml:space="preserve"> </w:t>
      </w:r>
    </w:p>
    <w:p w:rsidR="006E5629" w:rsidRDefault="00173AEF" w:rsidP="00825397">
      <w:pPr>
        <w:pStyle w:val="NoSpacing"/>
      </w:pPr>
      <w:r>
        <w:t>APCO Sgt.</w:t>
      </w:r>
      <w:r w:rsidR="002357E7">
        <w:t>-a</w:t>
      </w:r>
      <w:r>
        <w:t>t</w:t>
      </w:r>
      <w:r w:rsidR="002357E7">
        <w:t>-</w:t>
      </w:r>
      <w:r>
        <w:t xml:space="preserve"> </w:t>
      </w:r>
      <w:r w:rsidR="002117FD">
        <w:t>Arms</w:t>
      </w:r>
      <w:r w:rsidR="002357E7">
        <w:t>,</w:t>
      </w:r>
      <w:r w:rsidR="002117FD">
        <w:t xml:space="preserve"> </w:t>
      </w:r>
      <w:r w:rsidR="00532036">
        <w:t>Rhonda Siegel</w:t>
      </w:r>
      <w:r>
        <w:t xml:space="preserve"> </w:t>
      </w:r>
      <w:r w:rsidR="006E5629">
        <w:t xml:space="preserve">started introductions.  </w:t>
      </w:r>
      <w:r w:rsidR="00034265">
        <w:t>Those present were:</w:t>
      </w:r>
    </w:p>
    <w:p w:rsidR="00612E2A" w:rsidRDefault="00612E2A" w:rsidP="00825397">
      <w:pPr>
        <w:pStyle w:val="NoSpacing"/>
      </w:pPr>
    </w:p>
    <w:tbl>
      <w:tblPr>
        <w:tblStyle w:val="TableGrid"/>
        <w:tblW w:w="0" w:type="auto"/>
        <w:tblLook w:val="04A0" w:firstRow="1" w:lastRow="0" w:firstColumn="1" w:lastColumn="0" w:noHBand="0" w:noVBand="1"/>
      </w:tblPr>
      <w:tblGrid>
        <w:gridCol w:w="3116"/>
        <w:gridCol w:w="3117"/>
        <w:gridCol w:w="3117"/>
      </w:tblGrid>
      <w:tr w:rsidR="002117FD" w:rsidTr="002117FD">
        <w:tc>
          <w:tcPr>
            <w:tcW w:w="3116" w:type="dxa"/>
          </w:tcPr>
          <w:p w:rsidR="002117FD" w:rsidRDefault="00532036" w:rsidP="00825397">
            <w:pPr>
              <w:pStyle w:val="NoSpacing"/>
            </w:pPr>
            <w:r>
              <w:t>Rich Rybicki</w:t>
            </w:r>
          </w:p>
        </w:tc>
        <w:tc>
          <w:tcPr>
            <w:tcW w:w="3117" w:type="dxa"/>
          </w:tcPr>
          <w:p w:rsidR="002117FD" w:rsidRDefault="00532036" w:rsidP="00825397">
            <w:pPr>
              <w:pStyle w:val="NoSpacing"/>
            </w:pPr>
            <w:r>
              <w:t>Jeff Troyer</w:t>
            </w:r>
          </w:p>
        </w:tc>
        <w:tc>
          <w:tcPr>
            <w:tcW w:w="3117" w:type="dxa"/>
          </w:tcPr>
          <w:p w:rsidR="002117FD" w:rsidRDefault="00532036" w:rsidP="00825397">
            <w:pPr>
              <w:pStyle w:val="NoSpacing"/>
            </w:pPr>
            <w:r>
              <w:t>Rich Feole</w:t>
            </w:r>
          </w:p>
        </w:tc>
      </w:tr>
      <w:tr w:rsidR="002117FD" w:rsidTr="002117FD">
        <w:tc>
          <w:tcPr>
            <w:tcW w:w="3116" w:type="dxa"/>
          </w:tcPr>
          <w:p w:rsidR="002117FD" w:rsidRDefault="00532036" w:rsidP="00825397">
            <w:pPr>
              <w:pStyle w:val="NoSpacing"/>
            </w:pPr>
            <w:r>
              <w:t>Jim Hansen</w:t>
            </w:r>
          </w:p>
        </w:tc>
        <w:tc>
          <w:tcPr>
            <w:tcW w:w="3117" w:type="dxa"/>
          </w:tcPr>
          <w:p w:rsidR="002117FD" w:rsidRDefault="00532036" w:rsidP="00825397">
            <w:pPr>
              <w:pStyle w:val="NoSpacing"/>
            </w:pPr>
            <w:r>
              <w:t>Sandra Nielsen</w:t>
            </w:r>
          </w:p>
        </w:tc>
        <w:tc>
          <w:tcPr>
            <w:tcW w:w="3117" w:type="dxa"/>
          </w:tcPr>
          <w:p w:rsidR="002117FD" w:rsidRDefault="00532036" w:rsidP="00975DF6">
            <w:pPr>
              <w:pStyle w:val="NoSpacing"/>
            </w:pPr>
            <w:r>
              <w:t xml:space="preserve">Mark </w:t>
            </w:r>
            <w:proofErr w:type="spellStart"/>
            <w:r w:rsidR="006870C6">
              <w:t>Jongerkri</w:t>
            </w:r>
            <w:r w:rsidR="002357E7">
              <w:t>j</w:t>
            </w:r>
            <w:r w:rsidR="006870C6">
              <w:t>q</w:t>
            </w:r>
            <w:proofErr w:type="spellEnd"/>
          </w:p>
        </w:tc>
      </w:tr>
      <w:tr w:rsidR="002117FD" w:rsidTr="002117FD">
        <w:tc>
          <w:tcPr>
            <w:tcW w:w="3116" w:type="dxa"/>
          </w:tcPr>
          <w:p w:rsidR="002117FD" w:rsidRDefault="00532036" w:rsidP="00825397">
            <w:pPr>
              <w:pStyle w:val="NoSpacing"/>
            </w:pPr>
            <w:r>
              <w:t>Keith Bradshaw</w:t>
            </w:r>
          </w:p>
        </w:tc>
        <w:tc>
          <w:tcPr>
            <w:tcW w:w="3117" w:type="dxa"/>
          </w:tcPr>
          <w:p w:rsidR="002117FD" w:rsidRDefault="00532036" w:rsidP="00825397">
            <w:pPr>
              <w:pStyle w:val="NoSpacing"/>
            </w:pPr>
            <w:r>
              <w:t>Karen Chadwick</w:t>
            </w:r>
          </w:p>
        </w:tc>
        <w:tc>
          <w:tcPr>
            <w:tcW w:w="3117" w:type="dxa"/>
          </w:tcPr>
          <w:p w:rsidR="002117FD" w:rsidRDefault="00532036" w:rsidP="00825397">
            <w:pPr>
              <w:pStyle w:val="NoSpacing"/>
            </w:pPr>
            <w:r>
              <w:t xml:space="preserve">Christy </w:t>
            </w:r>
            <w:proofErr w:type="spellStart"/>
            <w:r>
              <w:t>Kubasiak</w:t>
            </w:r>
            <w:proofErr w:type="spellEnd"/>
          </w:p>
        </w:tc>
      </w:tr>
      <w:tr w:rsidR="002117FD" w:rsidTr="002117FD">
        <w:tc>
          <w:tcPr>
            <w:tcW w:w="3116" w:type="dxa"/>
          </w:tcPr>
          <w:p w:rsidR="002117FD" w:rsidRDefault="00532036" w:rsidP="00825397">
            <w:pPr>
              <w:pStyle w:val="NoSpacing"/>
            </w:pPr>
            <w:proofErr w:type="spellStart"/>
            <w:r>
              <w:t>Kurnin</w:t>
            </w:r>
            <w:proofErr w:type="spellEnd"/>
            <w:r>
              <w:t xml:space="preserve"> Pace</w:t>
            </w:r>
          </w:p>
        </w:tc>
        <w:tc>
          <w:tcPr>
            <w:tcW w:w="3117" w:type="dxa"/>
          </w:tcPr>
          <w:p w:rsidR="002117FD" w:rsidRDefault="00532036" w:rsidP="00825397">
            <w:pPr>
              <w:pStyle w:val="NoSpacing"/>
            </w:pPr>
            <w:r>
              <w:t>Samantha Troyer</w:t>
            </w:r>
          </w:p>
        </w:tc>
        <w:tc>
          <w:tcPr>
            <w:tcW w:w="3117" w:type="dxa"/>
          </w:tcPr>
          <w:p w:rsidR="002117FD" w:rsidRDefault="00532036" w:rsidP="00825397">
            <w:pPr>
              <w:pStyle w:val="NoSpacing"/>
            </w:pPr>
            <w:r>
              <w:t>Patricia Coates</w:t>
            </w:r>
          </w:p>
        </w:tc>
      </w:tr>
      <w:tr w:rsidR="002117FD" w:rsidTr="002117FD">
        <w:tc>
          <w:tcPr>
            <w:tcW w:w="3116" w:type="dxa"/>
          </w:tcPr>
          <w:p w:rsidR="002117FD" w:rsidRDefault="00532036" w:rsidP="00825397">
            <w:pPr>
              <w:pStyle w:val="NoSpacing"/>
            </w:pPr>
            <w:r>
              <w:t>Tony Leese</w:t>
            </w:r>
          </w:p>
        </w:tc>
        <w:tc>
          <w:tcPr>
            <w:tcW w:w="3117" w:type="dxa"/>
          </w:tcPr>
          <w:p w:rsidR="002117FD" w:rsidRDefault="00532036" w:rsidP="00825397">
            <w:pPr>
              <w:pStyle w:val="NoSpacing"/>
            </w:pPr>
            <w:r>
              <w:t xml:space="preserve">Bruce </w:t>
            </w:r>
            <w:proofErr w:type="spellStart"/>
            <w:r>
              <w:t>Gandel</w:t>
            </w:r>
            <w:proofErr w:type="spellEnd"/>
          </w:p>
        </w:tc>
        <w:tc>
          <w:tcPr>
            <w:tcW w:w="3117" w:type="dxa"/>
          </w:tcPr>
          <w:p w:rsidR="002117FD" w:rsidRDefault="00532036" w:rsidP="00825397">
            <w:pPr>
              <w:pStyle w:val="NoSpacing"/>
            </w:pPr>
            <w:r>
              <w:t>Jeff Koch</w:t>
            </w:r>
          </w:p>
        </w:tc>
      </w:tr>
      <w:tr w:rsidR="002117FD" w:rsidTr="002117FD">
        <w:tc>
          <w:tcPr>
            <w:tcW w:w="3116" w:type="dxa"/>
          </w:tcPr>
          <w:p w:rsidR="002117FD" w:rsidRDefault="00532036" w:rsidP="00825397">
            <w:pPr>
              <w:pStyle w:val="NoSpacing"/>
            </w:pPr>
            <w:r>
              <w:t xml:space="preserve">Erin </w:t>
            </w:r>
            <w:proofErr w:type="spellStart"/>
            <w:r>
              <w:t>Allwardt</w:t>
            </w:r>
            <w:proofErr w:type="spellEnd"/>
          </w:p>
        </w:tc>
        <w:tc>
          <w:tcPr>
            <w:tcW w:w="3117" w:type="dxa"/>
          </w:tcPr>
          <w:p w:rsidR="002117FD" w:rsidRDefault="00532036" w:rsidP="00825397">
            <w:pPr>
              <w:pStyle w:val="NoSpacing"/>
            </w:pPr>
            <w:r>
              <w:t>Lisa Flask</w:t>
            </w:r>
          </w:p>
        </w:tc>
        <w:tc>
          <w:tcPr>
            <w:tcW w:w="3117" w:type="dxa"/>
          </w:tcPr>
          <w:p w:rsidR="002117FD" w:rsidRDefault="00532036" w:rsidP="00825397">
            <w:pPr>
              <w:pStyle w:val="NoSpacing"/>
            </w:pPr>
            <w:proofErr w:type="spellStart"/>
            <w:r>
              <w:t>Torie</w:t>
            </w:r>
            <w:proofErr w:type="spellEnd"/>
            <w:r>
              <w:t xml:space="preserve"> Rose</w:t>
            </w:r>
          </w:p>
        </w:tc>
      </w:tr>
      <w:tr w:rsidR="002117FD" w:rsidTr="002117FD">
        <w:tc>
          <w:tcPr>
            <w:tcW w:w="3116" w:type="dxa"/>
          </w:tcPr>
          <w:p w:rsidR="002117FD" w:rsidRDefault="00532036" w:rsidP="00825397">
            <w:pPr>
              <w:pStyle w:val="NoSpacing"/>
            </w:pPr>
            <w:r>
              <w:t>Grace Goodrich</w:t>
            </w:r>
          </w:p>
        </w:tc>
        <w:tc>
          <w:tcPr>
            <w:tcW w:w="3117" w:type="dxa"/>
          </w:tcPr>
          <w:p w:rsidR="002117FD" w:rsidRDefault="00532036" w:rsidP="00825397">
            <w:pPr>
              <w:pStyle w:val="NoSpacing"/>
            </w:pPr>
            <w:r>
              <w:t>Danielle Mayo</w:t>
            </w:r>
          </w:p>
        </w:tc>
        <w:tc>
          <w:tcPr>
            <w:tcW w:w="3117" w:type="dxa"/>
          </w:tcPr>
          <w:p w:rsidR="002117FD" w:rsidRDefault="00532036" w:rsidP="00825397">
            <w:pPr>
              <w:pStyle w:val="NoSpacing"/>
            </w:pPr>
            <w:r>
              <w:t>Scott Temple</w:t>
            </w:r>
          </w:p>
        </w:tc>
      </w:tr>
      <w:tr w:rsidR="002117FD" w:rsidTr="002117FD">
        <w:tc>
          <w:tcPr>
            <w:tcW w:w="3116" w:type="dxa"/>
          </w:tcPr>
          <w:p w:rsidR="002117FD" w:rsidRDefault="00532036" w:rsidP="00825397">
            <w:pPr>
              <w:pStyle w:val="NoSpacing"/>
            </w:pPr>
            <w:r>
              <w:t>Chad Chewning</w:t>
            </w:r>
          </w:p>
        </w:tc>
        <w:tc>
          <w:tcPr>
            <w:tcW w:w="3117" w:type="dxa"/>
          </w:tcPr>
          <w:p w:rsidR="002117FD" w:rsidRDefault="00532036" w:rsidP="00825397">
            <w:pPr>
              <w:pStyle w:val="NoSpacing"/>
            </w:pPr>
            <w:r>
              <w:t xml:space="preserve">Marc </w:t>
            </w:r>
            <w:proofErr w:type="spellStart"/>
            <w:r>
              <w:t>Gramlich</w:t>
            </w:r>
            <w:proofErr w:type="spellEnd"/>
          </w:p>
        </w:tc>
        <w:tc>
          <w:tcPr>
            <w:tcW w:w="3117" w:type="dxa"/>
          </w:tcPr>
          <w:p w:rsidR="002117FD" w:rsidRDefault="00532036" w:rsidP="00825397">
            <w:pPr>
              <w:pStyle w:val="NoSpacing"/>
            </w:pPr>
            <w:r>
              <w:t>Kim Grafton</w:t>
            </w:r>
          </w:p>
        </w:tc>
      </w:tr>
      <w:tr w:rsidR="002117FD" w:rsidTr="002117FD">
        <w:tc>
          <w:tcPr>
            <w:tcW w:w="3116" w:type="dxa"/>
          </w:tcPr>
          <w:p w:rsidR="002117FD" w:rsidRDefault="00532036" w:rsidP="00825397">
            <w:pPr>
              <w:pStyle w:val="NoSpacing"/>
            </w:pPr>
            <w:r>
              <w:t>A</w:t>
            </w:r>
            <w:r w:rsidR="006870C6">
              <w:t>pril</w:t>
            </w:r>
            <w:r>
              <w:t xml:space="preserve"> Heinze</w:t>
            </w:r>
          </w:p>
        </w:tc>
        <w:tc>
          <w:tcPr>
            <w:tcW w:w="3117" w:type="dxa"/>
          </w:tcPr>
          <w:p w:rsidR="002117FD" w:rsidRDefault="00532036" w:rsidP="00825397">
            <w:pPr>
              <w:pStyle w:val="NoSpacing"/>
            </w:pPr>
            <w:r>
              <w:t>Dominique Clemente</w:t>
            </w:r>
          </w:p>
        </w:tc>
        <w:tc>
          <w:tcPr>
            <w:tcW w:w="3117" w:type="dxa"/>
          </w:tcPr>
          <w:p w:rsidR="002117FD" w:rsidRDefault="00532036" w:rsidP="00975DF6">
            <w:pPr>
              <w:pStyle w:val="NoSpacing"/>
            </w:pPr>
            <w:r>
              <w:t xml:space="preserve">Robert </w:t>
            </w:r>
            <w:proofErr w:type="spellStart"/>
            <w:r w:rsidR="006870C6">
              <w:t>Stahelin</w:t>
            </w:r>
            <w:proofErr w:type="spellEnd"/>
          </w:p>
        </w:tc>
      </w:tr>
      <w:tr w:rsidR="002117FD" w:rsidTr="002117FD">
        <w:tc>
          <w:tcPr>
            <w:tcW w:w="3116" w:type="dxa"/>
          </w:tcPr>
          <w:p w:rsidR="002117FD" w:rsidRDefault="00532036" w:rsidP="00825397">
            <w:pPr>
              <w:pStyle w:val="NoSpacing"/>
            </w:pPr>
            <w:r>
              <w:t>Jason Wolford</w:t>
            </w:r>
          </w:p>
        </w:tc>
        <w:tc>
          <w:tcPr>
            <w:tcW w:w="3117" w:type="dxa"/>
          </w:tcPr>
          <w:p w:rsidR="002117FD" w:rsidRDefault="00532036" w:rsidP="00825397">
            <w:pPr>
              <w:pStyle w:val="NoSpacing"/>
            </w:pPr>
            <w:r>
              <w:t>N</w:t>
            </w:r>
            <w:r w:rsidR="00465E8F">
              <w:t>i</w:t>
            </w:r>
            <w:r>
              <w:t>cholas Martin</w:t>
            </w:r>
          </w:p>
        </w:tc>
        <w:tc>
          <w:tcPr>
            <w:tcW w:w="3117" w:type="dxa"/>
          </w:tcPr>
          <w:p w:rsidR="00042F42" w:rsidRDefault="008F7587" w:rsidP="00825397">
            <w:pPr>
              <w:pStyle w:val="NoSpacing"/>
            </w:pPr>
            <w:r>
              <w:t>Leanne</w:t>
            </w:r>
            <w:r w:rsidR="00532036">
              <w:t xml:space="preserve"> Lowe</w:t>
            </w:r>
          </w:p>
        </w:tc>
      </w:tr>
      <w:tr w:rsidR="00042F42" w:rsidTr="002117FD">
        <w:tc>
          <w:tcPr>
            <w:tcW w:w="3116" w:type="dxa"/>
          </w:tcPr>
          <w:p w:rsidR="00042F42" w:rsidRDefault="00532036" w:rsidP="00825397">
            <w:pPr>
              <w:pStyle w:val="NoSpacing"/>
            </w:pPr>
            <w:r>
              <w:t>Joni Harvey</w:t>
            </w:r>
          </w:p>
        </w:tc>
        <w:tc>
          <w:tcPr>
            <w:tcW w:w="3117" w:type="dxa"/>
          </w:tcPr>
          <w:p w:rsidR="00042F42" w:rsidRDefault="00532036" w:rsidP="00825397">
            <w:pPr>
              <w:pStyle w:val="NoSpacing"/>
            </w:pPr>
            <w:r>
              <w:t>Mich</w:t>
            </w:r>
            <w:r w:rsidR="00465E8F">
              <w:t>ael Armitage</w:t>
            </w:r>
          </w:p>
        </w:tc>
        <w:tc>
          <w:tcPr>
            <w:tcW w:w="3117" w:type="dxa"/>
          </w:tcPr>
          <w:p w:rsidR="00042F42" w:rsidRDefault="00465E8F" w:rsidP="00825397">
            <w:pPr>
              <w:pStyle w:val="NoSpacing"/>
            </w:pPr>
            <w:r>
              <w:t xml:space="preserve">Amanda </w:t>
            </w:r>
            <w:proofErr w:type="spellStart"/>
            <w:r>
              <w:t>Stemple</w:t>
            </w:r>
            <w:proofErr w:type="spellEnd"/>
          </w:p>
        </w:tc>
      </w:tr>
      <w:tr w:rsidR="00465E8F" w:rsidTr="002117FD">
        <w:tc>
          <w:tcPr>
            <w:tcW w:w="3116" w:type="dxa"/>
          </w:tcPr>
          <w:p w:rsidR="00465E8F" w:rsidRDefault="00465E8F" w:rsidP="00825397">
            <w:pPr>
              <w:pStyle w:val="NoSpacing"/>
            </w:pPr>
            <w:r>
              <w:t xml:space="preserve">Corey </w:t>
            </w:r>
            <w:proofErr w:type="spellStart"/>
            <w:r>
              <w:t>LeCureue</w:t>
            </w:r>
            <w:proofErr w:type="spellEnd"/>
          </w:p>
        </w:tc>
        <w:tc>
          <w:tcPr>
            <w:tcW w:w="3117" w:type="dxa"/>
          </w:tcPr>
          <w:p w:rsidR="00465E8F" w:rsidRDefault="00465E8F" w:rsidP="00825397">
            <w:pPr>
              <w:pStyle w:val="NoSpacing"/>
            </w:pPr>
            <w:r>
              <w:t>Jackie Haag</w:t>
            </w:r>
          </w:p>
        </w:tc>
        <w:tc>
          <w:tcPr>
            <w:tcW w:w="3117" w:type="dxa"/>
          </w:tcPr>
          <w:p w:rsidR="00465E8F" w:rsidRDefault="00465E8F" w:rsidP="00825397">
            <w:pPr>
              <w:pStyle w:val="NoSpacing"/>
            </w:pPr>
            <w:r>
              <w:t xml:space="preserve">Johnathan </w:t>
            </w:r>
            <w:proofErr w:type="spellStart"/>
            <w:r>
              <w:t>Whitford</w:t>
            </w:r>
            <w:proofErr w:type="spellEnd"/>
          </w:p>
        </w:tc>
      </w:tr>
      <w:tr w:rsidR="00465E8F" w:rsidTr="002117FD">
        <w:tc>
          <w:tcPr>
            <w:tcW w:w="3116" w:type="dxa"/>
          </w:tcPr>
          <w:p w:rsidR="00465E8F" w:rsidRDefault="00465E8F" w:rsidP="00825397">
            <w:pPr>
              <w:pStyle w:val="NoSpacing"/>
            </w:pPr>
            <w:r>
              <w:t xml:space="preserve">Harriett </w:t>
            </w:r>
            <w:r w:rsidR="006870C6">
              <w:t>Rennie</w:t>
            </w:r>
            <w:r w:rsidR="002357E7">
              <w:t>-</w:t>
            </w:r>
            <w:r>
              <w:t xml:space="preserve">Brown </w:t>
            </w:r>
          </w:p>
        </w:tc>
        <w:tc>
          <w:tcPr>
            <w:tcW w:w="3117" w:type="dxa"/>
          </w:tcPr>
          <w:p w:rsidR="00465E8F" w:rsidRDefault="00465E8F" w:rsidP="00825397">
            <w:pPr>
              <w:pStyle w:val="NoSpacing"/>
            </w:pPr>
            <w:r>
              <w:t>Vance Stringham</w:t>
            </w:r>
          </w:p>
        </w:tc>
        <w:tc>
          <w:tcPr>
            <w:tcW w:w="3117" w:type="dxa"/>
          </w:tcPr>
          <w:p w:rsidR="00465E8F" w:rsidRDefault="00465E8F" w:rsidP="00825397">
            <w:pPr>
              <w:pStyle w:val="NoSpacing"/>
            </w:pPr>
            <w:r>
              <w:t>James Leyerle</w:t>
            </w:r>
          </w:p>
        </w:tc>
      </w:tr>
      <w:tr w:rsidR="00465E8F" w:rsidTr="002117FD">
        <w:tc>
          <w:tcPr>
            <w:tcW w:w="3116" w:type="dxa"/>
          </w:tcPr>
          <w:p w:rsidR="00465E8F" w:rsidRDefault="00465E8F" w:rsidP="00825397">
            <w:pPr>
              <w:pStyle w:val="NoSpacing"/>
            </w:pPr>
            <w:r>
              <w:t>Kim Ostin</w:t>
            </w:r>
          </w:p>
        </w:tc>
        <w:tc>
          <w:tcPr>
            <w:tcW w:w="3117" w:type="dxa"/>
          </w:tcPr>
          <w:p w:rsidR="00465E8F" w:rsidRDefault="00465E8F" w:rsidP="00825397">
            <w:pPr>
              <w:pStyle w:val="NoSpacing"/>
            </w:pPr>
            <w:r>
              <w:t xml:space="preserve">Carley </w:t>
            </w:r>
            <w:proofErr w:type="spellStart"/>
            <w:r>
              <w:t>Schrems</w:t>
            </w:r>
            <w:proofErr w:type="spellEnd"/>
          </w:p>
        </w:tc>
        <w:tc>
          <w:tcPr>
            <w:tcW w:w="3117" w:type="dxa"/>
          </w:tcPr>
          <w:p w:rsidR="00465E8F" w:rsidRDefault="00465E8F" w:rsidP="00825397">
            <w:pPr>
              <w:pStyle w:val="NoSpacing"/>
            </w:pPr>
            <w:r>
              <w:t xml:space="preserve">Jay </w:t>
            </w:r>
            <w:proofErr w:type="spellStart"/>
            <w:r>
              <w:t>Sonderegger</w:t>
            </w:r>
            <w:proofErr w:type="spellEnd"/>
          </w:p>
        </w:tc>
      </w:tr>
      <w:tr w:rsidR="00465E8F" w:rsidTr="002117FD">
        <w:tc>
          <w:tcPr>
            <w:tcW w:w="3116" w:type="dxa"/>
          </w:tcPr>
          <w:p w:rsidR="00465E8F" w:rsidRDefault="00465E8F" w:rsidP="00825397">
            <w:pPr>
              <w:pStyle w:val="NoSpacing"/>
            </w:pPr>
            <w:r>
              <w:t xml:space="preserve">David </w:t>
            </w:r>
            <w:proofErr w:type="spellStart"/>
            <w:r>
              <w:t>Rapacz</w:t>
            </w:r>
            <w:proofErr w:type="spellEnd"/>
            <w:r>
              <w:t xml:space="preserve"> </w:t>
            </w:r>
          </w:p>
        </w:tc>
        <w:tc>
          <w:tcPr>
            <w:tcW w:w="3117" w:type="dxa"/>
          </w:tcPr>
          <w:p w:rsidR="00465E8F" w:rsidRDefault="00465E8F" w:rsidP="00825397">
            <w:pPr>
              <w:pStyle w:val="NoSpacing"/>
            </w:pPr>
            <w:r>
              <w:t xml:space="preserve">Paul </w:t>
            </w:r>
            <w:proofErr w:type="spellStart"/>
            <w:r>
              <w:t>Frezza</w:t>
            </w:r>
            <w:proofErr w:type="spellEnd"/>
          </w:p>
        </w:tc>
        <w:tc>
          <w:tcPr>
            <w:tcW w:w="3117" w:type="dxa"/>
          </w:tcPr>
          <w:p w:rsidR="00465E8F" w:rsidRDefault="00465E8F" w:rsidP="00825397">
            <w:pPr>
              <w:pStyle w:val="NoSpacing"/>
            </w:pPr>
            <w:r>
              <w:t>Michael Graham</w:t>
            </w:r>
          </w:p>
        </w:tc>
      </w:tr>
      <w:tr w:rsidR="00465E8F" w:rsidTr="002117FD">
        <w:tc>
          <w:tcPr>
            <w:tcW w:w="3116" w:type="dxa"/>
          </w:tcPr>
          <w:p w:rsidR="00465E8F" w:rsidRDefault="00465E8F" w:rsidP="00825397">
            <w:pPr>
              <w:pStyle w:val="NoSpacing"/>
            </w:pPr>
            <w:r>
              <w:t>Tim Jones</w:t>
            </w:r>
          </w:p>
        </w:tc>
        <w:tc>
          <w:tcPr>
            <w:tcW w:w="3117" w:type="dxa"/>
          </w:tcPr>
          <w:p w:rsidR="00465E8F" w:rsidRDefault="00465E8F" w:rsidP="00825397">
            <w:pPr>
              <w:pStyle w:val="NoSpacing"/>
            </w:pPr>
            <w:r>
              <w:t>Spring Tremaine</w:t>
            </w:r>
          </w:p>
        </w:tc>
        <w:tc>
          <w:tcPr>
            <w:tcW w:w="3117" w:type="dxa"/>
          </w:tcPr>
          <w:p w:rsidR="00465E8F" w:rsidRDefault="00465E8F" w:rsidP="00825397">
            <w:pPr>
              <w:pStyle w:val="NoSpacing"/>
            </w:pPr>
            <w:r>
              <w:t xml:space="preserve">Sandra </w:t>
            </w:r>
            <w:proofErr w:type="spellStart"/>
            <w:r>
              <w:t>Targer</w:t>
            </w:r>
            <w:proofErr w:type="spellEnd"/>
          </w:p>
        </w:tc>
      </w:tr>
      <w:tr w:rsidR="00465E8F" w:rsidTr="002117FD">
        <w:tc>
          <w:tcPr>
            <w:tcW w:w="3116" w:type="dxa"/>
          </w:tcPr>
          <w:p w:rsidR="00465E8F" w:rsidRDefault="00465E8F" w:rsidP="00825397">
            <w:pPr>
              <w:pStyle w:val="NoSpacing"/>
            </w:pPr>
            <w:r>
              <w:t>Samantha Davis</w:t>
            </w:r>
          </w:p>
        </w:tc>
        <w:tc>
          <w:tcPr>
            <w:tcW w:w="3117" w:type="dxa"/>
          </w:tcPr>
          <w:p w:rsidR="00465E8F" w:rsidRDefault="006870C6" w:rsidP="00825397">
            <w:pPr>
              <w:pStyle w:val="NoSpacing"/>
            </w:pPr>
            <w:r>
              <w:t>Elizabeth</w:t>
            </w:r>
            <w:r w:rsidR="00465E8F">
              <w:t xml:space="preserve"> Howland</w:t>
            </w:r>
          </w:p>
        </w:tc>
        <w:tc>
          <w:tcPr>
            <w:tcW w:w="3117" w:type="dxa"/>
          </w:tcPr>
          <w:p w:rsidR="00465E8F" w:rsidRDefault="00465E8F" w:rsidP="00825397">
            <w:pPr>
              <w:pStyle w:val="NoSpacing"/>
            </w:pPr>
            <w:r>
              <w:t xml:space="preserve">Kyla </w:t>
            </w:r>
            <w:proofErr w:type="spellStart"/>
            <w:r>
              <w:t>Carranco</w:t>
            </w:r>
            <w:proofErr w:type="spellEnd"/>
          </w:p>
        </w:tc>
      </w:tr>
      <w:tr w:rsidR="00465E8F" w:rsidTr="002117FD">
        <w:tc>
          <w:tcPr>
            <w:tcW w:w="3116" w:type="dxa"/>
          </w:tcPr>
          <w:p w:rsidR="00465E8F" w:rsidRDefault="00465E8F" w:rsidP="00825397">
            <w:pPr>
              <w:pStyle w:val="NoSpacing"/>
            </w:pPr>
            <w:r>
              <w:t>Kelley Flynn</w:t>
            </w:r>
          </w:p>
        </w:tc>
        <w:tc>
          <w:tcPr>
            <w:tcW w:w="3117" w:type="dxa"/>
          </w:tcPr>
          <w:p w:rsidR="00465E8F" w:rsidRDefault="00465E8F" w:rsidP="00825397">
            <w:pPr>
              <w:pStyle w:val="NoSpacing"/>
            </w:pPr>
            <w:r>
              <w:t xml:space="preserve">Christa </w:t>
            </w:r>
            <w:proofErr w:type="spellStart"/>
            <w:r>
              <w:t>Poyorena</w:t>
            </w:r>
            <w:proofErr w:type="spellEnd"/>
          </w:p>
        </w:tc>
        <w:tc>
          <w:tcPr>
            <w:tcW w:w="3117" w:type="dxa"/>
          </w:tcPr>
          <w:p w:rsidR="00465E8F" w:rsidRDefault="00465E8F" w:rsidP="00825397">
            <w:pPr>
              <w:pStyle w:val="NoSpacing"/>
            </w:pPr>
            <w:r>
              <w:t xml:space="preserve">Phyllis Fuller </w:t>
            </w:r>
          </w:p>
        </w:tc>
      </w:tr>
      <w:tr w:rsidR="00465E8F" w:rsidTr="002117FD">
        <w:tc>
          <w:tcPr>
            <w:tcW w:w="3116" w:type="dxa"/>
          </w:tcPr>
          <w:p w:rsidR="00465E8F" w:rsidRDefault="00465E8F" w:rsidP="00825397">
            <w:pPr>
              <w:pStyle w:val="NoSpacing"/>
            </w:pPr>
            <w:r>
              <w:t xml:space="preserve">Rhonda Siegel </w:t>
            </w:r>
          </w:p>
        </w:tc>
        <w:tc>
          <w:tcPr>
            <w:tcW w:w="3117" w:type="dxa"/>
          </w:tcPr>
          <w:p w:rsidR="00465E8F" w:rsidRDefault="00465E8F" w:rsidP="00825397">
            <w:pPr>
              <w:pStyle w:val="NoSpacing"/>
            </w:pPr>
            <w:r>
              <w:t xml:space="preserve">Amanda </w:t>
            </w:r>
            <w:proofErr w:type="spellStart"/>
            <w:r>
              <w:t>Stemple</w:t>
            </w:r>
            <w:proofErr w:type="spellEnd"/>
            <w:r>
              <w:t xml:space="preserve"> </w:t>
            </w:r>
          </w:p>
        </w:tc>
        <w:tc>
          <w:tcPr>
            <w:tcW w:w="3117" w:type="dxa"/>
          </w:tcPr>
          <w:p w:rsidR="00465E8F" w:rsidRDefault="00465E8F" w:rsidP="00825397">
            <w:pPr>
              <w:pStyle w:val="NoSpacing"/>
            </w:pPr>
            <w:r>
              <w:t xml:space="preserve">Michael </w:t>
            </w:r>
            <w:proofErr w:type="spellStart"/>
            <w:r>
              <w:t>Kobain</w:t>
            </w:r>
            <w:proofErr w:type="spellEnd"/>
          </w:p>
        </w:tc>
      </w:tr>
      <w:tr w:rsidR="00465E8F" w:rsidTr="002117FD">
        <w:tc>
          <w:tcPr>
            <w:tcW w:w="3116" w:type="dxa"/>
          </w:tcPr>
          <w:p w:rsidR="00465E8F" w:rsidRDefault="00465E8F" w:rsidP="00825397">
            <w:pPr>
              <w:pStyle w:val="NoSpacing"/>
            </w:pPr>
            <w:r>
              <w:t>Jessica Gatton</w:t>
            </w:r>
          </w:p>
        </w:tc>
        <w:tc>
          <w:tcPr>
            <w:tcW w:w="3117" w:type="dxa"/>
          </w:tcPr>
          <w:p w:rsidR="00465E8F" w:rsidRDefault="00465E8F" w:rsidP="00825397">
            <w:pPr>
              <w:pStyle w:val="NoSpacing"/>
            </w:pPr>
            <w:r>
              <w:t xml:space="preserve">Jessica </w:t>
            </w:r>
            <w:proofErr w:type="spellStart"/>
            <w:r>
              <w:t>McLei</w:t>
            </w:r>
            <w:r w:rsidR="006870C6">
              <w:t>g</w:t>
            </w:r>
            <w:r>
              <w:t>h</w:t>
            </w:r>
            <w:proofErr w:type="spellEnd"/>
          </w:p>
        </w:tc>
        <w:tc>
          <w:tcPr>
            <w:tcW w:w="3117" w:type="dxa"/>
          </w:tcPr>
          <w:p w:rsidR="00465E8F" w:rsidRDefault="006870C6" w:rsidP="00825397">
            <w:pPr>
              <w:pStyle w:val="NoSpacing"/>
            </w:pPr>
            <w:r>
              <w:t>Daniel</w:t>
            </w:r>
            <w:r w:rsidR="00465E8F">
              <w:t xml:space="preserve"> </w:t>
            </w:r>
            <w:proofErr w:type="spellStart"/>
            <w:r w:rsidR="00465E8F">
              <w:t>Blaszkiewicz</w:t>
            </w:r>
            <w:proofErr w:type="spellEnd"/>
          </w:p>
        </w:tc>
      </w:tr>
      <w:tr w:rsidR="00465E8F" w:rsidTr="002117FD">
        <w:tc>
          <w:tcPr>
            <w:tcW w:w="3116" w:type="dxa"/>
          </w:tcPr>
          <w:p w:rsidR="00465E8F" w:rsidRDefault="00465E8F" w:rsidP="00825397">
            <w:pPr>
              <w:pStyle w:val="NoSpacing"/>
            </w:pPr>
            <w:r>
              <w:t>Melissa Rice</w:t>
            </w:r>
          </w:p>
        </w:tc>
        <w:tc>
          <w:tcPr>
            <w:tcW w:w="3117" w:type="dxa"/>
          </w:tcPr>
          <w:p w:rsidR="00465E8F" w:rsidRDefault="00465E8F" w:rsidP="00825397">
            <w:pPr>
              <w:pStyle w:val="NoSpacing"/>
            </w:pPr>
            <w:r>
              <w:t xml:space="preserve">Dan Stevens </w:t>
            </w:r>
          </w:p>
        </w:tc>
        <w:tc>
          <w:tcPr>
            <w:tcW w:w="3117" w:type="dxa"/>
          </w:tcPr>
          <w:p w:rsidR="00465E8F" w:rsidRDefault="00465E8F" w:rsidP="00825397">
            <w:pPr>
              <w:pStyle w:val="NoSpacing"/>
            </w:pPr>
            <w:r>
              <w:t>Kelsey Mathews</w:t>
            </w:r>
          </w:p>
        </w:tc>
      </w:tr>
      <w:tr w:rsidR="00465E8F" w:rsidTr="002117FD">
        <w:tc>
          <w:tcPr>
            <w:tcW w:w="3116" w:type="dxa"/>
          </w:tcPr>
          <w:p w:rsidR="00465E8F" w:rsidRDefault="00465E8F" w:rsidP="00825397">
            <w:pPr>
              <w:pStyle w:val="NoSpacing"/>
            </w:pPr>
            <w:r>
              <w:t>Steve Leese</w:t>
            </w:r>
          </w:p>
        </w:tc>
        <w:tc>
          <w:tcPr>
            <w:tcW w:w="3117" w:type="dxa"/>
          </w:tcPr>
          <w:p w:rsidR="00465E8F" w:rsidRDefault="00465E8F" w:rsidP="00825397">
            <w:pPr>
              <w:pStyle w:val="NoSpacing"/>
            </w:pPr>
            <w:r>
              <w:t xml:space="preserve">Jamie </w:t>
            </w:r>
            <w:proofErr w:type="spellStart"/>
            <w:r>
              <w:t>Seling</w:t>
            </w:r>
            <w:proofErr w:type="spellEnd"/>
          </w:p>
        </w:tc>
        <w:tc>
          <w:tcPr>
            <w:tcW w:w="3117" w:type="dxa"/>
          </w:tcPr>
          <w:p w:rsidR="00465E8F" w:rsidRDefault="00465E8F" w:rsidP="00825397">
            <w:pPr>
              <w:pStyle w:val="NoSpacing"/>
            </w:pPr>
            <w:r>
              <w:t xml:space="preserve">Dan </w:t>
            </w:r>
            <w:proofErr w:type="spellStart"/>
            <w:r>
              <w:t>Morden</w:t>
            </w:r>
            <w:proofErr w:type="spellEnd"/>
          </w:p>
        </w:tc>
      </w:tr>
      <w:tr w:rsidR="00465E8F" w:rsidTr="002117FD">
        <w:tc>
          <w:tcPr>
            <w:tcW w:w="3116" w:type="dxa"/>
          </w:tcPr>
          <w:p w:rsidR="00465E8F" w:rsidRDefault="00465E8F" w:rsidP="00825397">
            <w:pPr>
              <w:pStyle w:val="NoSpacing"/>
            </w:pPr>
            <w:r>
              <w:t xml:space="preserve">Alissa </w:t>
            </w:r>
            <w:proofErr w:type="spellStart"/>
            <w:r>
              <w:t>Hirkaway</w:t>
            </w:r>
            <w:proofErr w:type="spellEnd"/>
          </w:p>
        </w:tc>
        <w:tc>
          <w:tcPr>
            <w:tcW w:w="3117" w:type="dxa"/>
          </w:tcPr>
          <w:p w:rsidR="00465E8F" w:rsidRDefault="00465E8F" w:rsidP="00825397">
            <w:pPr>
              <w:pStyle w:val="NoSpacing"/>
            </w:pPr>
            <w:r>
              <w:t xml:space="preserve">Amy Thomas </w:t>
            </w:r>
          </w:p>
        </w:tc>
        <w:tc>
          <w:tcPr>
            <w:tcW w:w="3117" w:type="dxa"/>
          </w:tcPr>
          <w:p w:rsidR="00465E8F" w:rsidRDefault="00465E8F" w:rsidP="00825397">
            <w:pPr>
              <w:pStyle w:val="NoSpacing"/>
            </w:pPr>
            <w:r>
              <w:t xml:space="preserve">Lisa Hall </w:t>
            </w:r>
          </w:p>
        </w:tc>
      </w:tr>
      <w:tr w:rsidR="00465E8F" w:rsidTr="002117FD">
        <w:tc>
          <w:tcPr>
            <w:tcW w:w="3116" w:type="dxa"/>
          </w:tcPr>
          <w:p w:rsidR="00465E8F" w:rsidRDefault="00465E8F" w:rsidP="00825397">
            <w:pPr>
              <w:pStyle w:val="NoSpacing"/>
            </w:pPr>
            <w:r>
              <w:t xml:space="preserve">Randy </w:t>
            </w:r>
            <w:proofErr w:type="spellStart"/>
            <w:r>
              <w:t>Pfau</w:t>
            </w:r>
            <w:proofErr w:type="spellEnd"/>
          </w:p>
        </w:tc>
        <w:tc>
          <w:tcPr>
            <w:tcW w:w="3117" w:type="dxa"/>
          </w:tcPr>
          <w:p w:rsidR="00465E8F" w:rsidRDefault="00465E8F" w:rsidP="00825397">
            <w:pPr>
              <w:pStyle w:val="NoSpacing"/>
            </w:pPr>
            <w:r>
              <w:t xml:space="preserve">John </w:t>
            </w:r>
            <w:proofErr w:type="spellStart"/>
            <w:r>
              <w:t>Bawol</w:t>
            </w:r>
            <w:proofErr w:type="spellEnd"/>
          </w:p>
        </w:tc>
        <w:tc>
          <w:tcPr>
            <w:tcW w:w="3117" w:type="dxa"/>
          </w:tcPr>
          <w:p w:rsidR="00465E8F" w:rsidRDefault="00465E8F" w:rsidP="00825397">
            <w:pPr>
              <w:pStyle w:val="NoSpacing"/>
            </w:pPr>
            <w:r>
              <w:t>Bill Irwin</w:t>
            </w:r>
          </w:p>
        </w:tc>
      </w:tr>
      <w:tr w:rsidR="00465E8F" w:rsidTr="002117FD">
        <w:tc>
          <w:tcPr>
            <w:tcW w:w="3116" w:type="dxa"/>
          </w:tcPr>
          <w:p w:rsidR="00465E8F" w:rsidRDefault="00465E8F" w:rsidP="00825397">
            <w:pPr>
              <w:pStyle w:val="NoSpacing"/>
            </w:pPr>
            <w:r>
              <w:t xml:space="preserve">Rich </w:t>
            </w:r>
            <w:proofErr w:type="spellStart"/>
            <w:r>
              <w:t>Uslan</w:t>
            </w:r>
            <w:proofErr w:type="spellEnd"/>
          </w:p>
        </w:tc>
        <w:tc>
          <w:tcPr>
            <w:tcW w:w="3117" w:type="dxa"/>
          </w:tcPr>
          <w:p w:rsidR="00465E8F" w:rsidRDefault="00465E8F" w:rsidP="00825397">
            <w:pPr>
              <w:pStyle w:val="NoSpacing"/>
            </w:pPr>
          </w:p>
        </w:tc>
        <w:tc>
          <w:tcPr>
            <w:tcW w:w="3117" w:type="dxa"/>
          </w:tcPr>
          <w:p w:rsidR="00465E8F" w:rsidRDefault="00465E8F" w:rsidP="00825397">
            <w:pPr>
              <w:pStyle w:val="NoSpacing"/>
            </w:pPr>
          </w:p>
        </w:tc>
      </w:tr>
    </w:tbl>
    <w:p w:rsidR="007B27F6" w:rsidRDefault="007B27F6" w:rsidP="00825397">
      <w:pPr>
        <w:pStyle w:val="NoSpacing"/>
      </w:pPr>
    </w:p>
    <w:p w:rsidR="00173AEF" w:rsidRDefault="00173AEF" w:rsidP="00825397">
      <w:pPr>
        <w:pStyle w:val="NoSpacing"/>
      </w:pPr>
    </w:p>
    <w:p w:rsidR="00641537" w:rsidRDefault="00641537" w:rsidP="001F49B4">
      <w:pPr>
        <w:spacing w:after="0"/>
        <w:rPr>
          <w:b/>
        </w:rPr>
      </w:pPr>
    </w:p>
    <w:p w:rsidR="00641537" w:rsidRDefault="00641537" w:rsidP="001F49B4">
      <w:pPr>
        <w:spacing w:after="0"/>
        <w:rPr>
          <w:b/>
        </w:rPr>
      </w:pPr>
    </w:p>
    <w:p w:rsidR="00641537" w:rsidRDefault="00641537" w:rsidP="001F49B4">
      <w:pPr>
        <w:spacing w:after="0"/>
        <w:rPr>
          <w:b/>
        </w:rPr>
      </w:pPr>
    </w:p>
    <w:p w:rsidR="00641537" w:rsidRDefault="00641537" w:rsidP="001F49B4">
      <w:pPr>
        <w:spacing w:after="0"/>
        <w:rPr>
          <w:b/>
        </w:rPr>
      </w:pPr>
    </w:p>
    <w:p w:rsidR="00641537" w:rsidRDefault="00641537" w:rsidP="001F49B4">
      <w:pPr>
        <w:spacing w:after="0"/>
        <w:rPr>
          <w:b/>
        </w:rPr>
      </w:pPr>
    </w:p>
    <w:p w:rsidR="0052470A" w:rsidRDefault="001A469E" w:rsidP="001F49B4">
      <w:pPr>
        <w:spacing w:after="0"/>
      </w:pPr>
      <w:r>
        <w:rPr>
          <w:b/>
        </w:rPr>
        <w:t>APCO New M</w:t>
      </w:r>
      <w:r w:rsidR="009D019D">
        <w:rPr>
          <w:b/>
        </w:rPr>
        <w:t xml:space="preserve">embership </w:t>
      </w:r>
      <w:r w:rsidR="00641537">
        <w:t>Chad Chewning</w:t>
      </w:r>
      <w:r w:rsidR="0066754D">
        <w:t xml:space="preserve"> reported</w:t>
      </w:r>
      <w:r w:rsidR="001149BF">
        <w:t>:</w:t>
      </w:r>
      <w:r w:rsidR="001149BF" w:rsidRPr="001149BF">
        <w:t xml:space="preserve"> </w:t>
      </w:r>
      <w:r w:rsidR="00887F58">
        <w:t xml:space="preserve"> </w:t>
      </w:r>
    </w:p>
    <w:p w:rsidR="00887F58" w:rsidRDefault="00641537" w:rsidP="001F49B4">
      <w:pPr>
        <w:spacing w:after="0"/>
      </w:pPr>
      <w:r>
        <w:t xml:space="preserve">New Members: 28 </w:t>
      </w:r>
    </w:p>
    <w:p w:rsidR="00641537" w:rsidRDefault="00641537" w:rsidP="001F49B4">
      <w:pPr>
        <w:spacing w:after="0"/>
      </w:pPr>
      <w:r>
        <w:t>Total Membership: 537</w:t>
      </w:r>
    </w:p>
    <w:p w:rsidR="009D019D" w:rsidRPr="009D019D" w:rsidRDefault="009D019D" w:rsidP="00825397">
      <w:pPr>
        <w:pStyle w:val="NoSpacing"/>
      </w:pPr>
    </w:p>
    <w:p w:rsidR="000921D2" w:rsidRPr="0052470A" w:rsidRDefault="001A469E" w:rsidP="00825397">
      <w:pPr>
        <w:pStyle w:val="NoSpacing"/>
      </w:pPr>
      <w:r>
        <w:rPr>
          <w:b/>
        </w:rPr>
        <w:t xml:space="preserve">APCO Minutes </w:t>
      </w:r>
      <w:r>
        <w:t xml:space="preserve">were </w:t>
      </w:r>
      <w:r w:rsidR="00F2451F">
        <w:t>prepared by</w:t>
      </w:r>
      <w:r>
        <w:t xml:space="preserve"> Secretary</w:t>
      </w:r>
      <w:r w:rsidR="004D6838">
        <w:t xml:space="preserve"> </w:t>
      </w:r>
      <w:r w:rsidR="001149BF">
        <w:t xml:space="preserve">David </w:t>
      </w:r>
      <w:proofErr w:type="spellStart"/>
      <w:r w:rsidR="001149BF">
        <w:t>Rapacz</w:t>
      </w:r>
      <w:proofErr w:type="spellEnd"/>
      <w:r w:rsidR="00641537">
        <w:t xml:space="preserve">: </w:t>
      </w:r>
      <w:r w:rsidR="00887F58">
        <w:t xml:space="preserve"> </w:t>
      </w:r>
      <w:r w:rsidR="00641537">
        <w:t>Jeff Troyer</w:t>
      </w:r>
      <w:r w:rsidR="00034265" w:rsidRPr="0052470A">
        <w:t xml:space="preserve"> moved to accept the </w:t>
      </w:r>
      <w:r w:rsidR="00641537">
        <w:t>August</w:t>
      </w:r>
      <w:r w:rsidR="0052470A" w:rsidRPr="0052470A">
        <w:t xml:space="preserve"> 201</w:t>
      </w:r>
      <w:r w:rsidR="00641537">
        <w:t>9</w:t>
      </w:r>
      <w:r w:rsidR="00034265" w:rsidRPr="0052470A">
        <w:t xml:space="preserve"> minutes</w:t>
      </w:r>
      <w:r w:rsidR="00C909C7" w:rsidRPr="0052470A">
        <w:t xml:space="preserve"> </w:t>
      </w:r>
      <w:r w:rsidR="00641537">
        <w:t>With Rich Feole added to attendance, Occupational Analysis on page 3 changed to Fire &amp; EMS and not Police.</w:t>
      </w:r>
      <w:r w:rsidRPr="0052470A">
        <w:t xml:space="preserve"> </w:t>
      </w:r>
      <w:r w:rsidR="00034265" w:rsidRPr="0052470A">
        <w:t xml:space="preserve"> </w:t>
      </w:r>
      <w:r w:rsidR="00FA2685" w:rsidRPr="0052470A">
        <w:t>Supported</w:t>
      </w:r>
      <w:r w:rsidR="00034265" w:rsidRPr="0052470A">
        <w:t xml:space="preserve"> by </w:t>
      </w:r>
      <w:r w:rsidR="00641537">
        <w:t xml:space="preserve">Marc </w:t>
      </w:r>
      <w:proofErr w:type="spellStart"/>
      <w:r w:rsidR="00641537">
        <w:t>Gramlich</w:t>
      </w:r>
      <w:proofErr w:type="spellEnd"/>
      <w:r w:rsidR="00034265" w:rsidRPr="0052470A">
        <w:t>.  Motion carried</w:t>
      </w:r>
      <w:r w:rsidR="0009572A" w:rsidRPr="0052470A">
        <w:t>.</w:t>
      </w:r>
    </w:p>
    <w:p w:rsidR="009756F3" w:rsidRDefault="009756F3" w:rsidP="00825397">
      <w:pPr>
        <w:pStyle w:val="NoSpacing"/>
        <w:rPr>
          <w:b/>
        </w:rPr>
      </w:pPr>
    </w:p>
    <w:p w:rsidR="00AC0EAA" w:rsidRPr="007E48C7" w:rsidRDefault="00AC0EAA" w:rsidP="00825397">
      <w:pPr>
        <w:pStyle w:val="NoSpacing"/>
        <w:rPr>
          <w:b/>
        </w:rPr>
      </w:pPr>
      <w:r w:rsidRPr="007E48C7">
        <w:rPr>
          <w:b/>
        </w:rPr>
        <w:t>APCO Treasurer Report:</w:t>
      </w:r>
    </w:p>
    <w:p w:rsidR="004D5DBC" w:rsidRDefault="00641537" w:rsidP="00825397">
      <w:pPr>
        <w:pStyle w:val="NoSpacing"/>
      </w:pPr>
      <w:r>
        <w:t>Sandra N</w:t>
      </w:r>
      <w:r w:rsidR="002357E7">
        <w:t>ie</w:t>
      </w:r>
      <w:r>
        <w:t>lsen reported</w:t>
      </w:r>
      <w:r w:rsidR="00B4727B">
        <w:t xml:space="preserve"> the</w:t>
      </w:r>
      <w:r w:rsidR="007143D2" w:rsidRPr="007E48C7">
        <w:t xml:space="preserve"> APCO </w:t>
      </w:r>
      <w:r w:rsidR="00B4727B">
        <w:t>treasurer’s</w:t>
      </w:r>
      <w:r>
        <w:t>:</w:t>
      </w:r>
    </w:p>
    <w:p w:rsidR="004D5DBC" w:rsidRDefault="004D5DBC" w:rsidP="00825397">
      <w:pPr>
        <w:pStyle w:val="NoSpacing"/>
      </w:pPr>
      <w:r>
        <w:t>C</w:t>
      </w:r>
      <w:r w:rsidR="001149BF">
        <w:t>hecking</w:t>
      </w:r>
      <w:r>
        <w:t>:</w:t>
      </w:r>
      <w:r w:rsidR="007143D2" w:rsidRPr="007E48C7">
        <w:t xml:space="preserve"> </w:t>
      </w:r>
      <w:r w:rsidR="00FB16B8">
        <w:t>$</w:t>
      </w:r>
      <w:r w:rsidR="00641537">
        <w:t>27,537.97</w:t>
      </w:r>
      <w:r w:rsidR="001149BF">
        <w:t xml:space="preserve"> </w:t>
      </w:r>
    </w:p>
    <w:p w:rsidR="004D5DBC" w:rsidRDefault="001149BF" w:rsidP="00825397">
      <w:pPr>
        <w:pStyle w:val="NoSpacing"/>
      </w:pPr>
      <w:r>
        <w:t>Schwab account</w:t>
      </w:r>
      <w:r w:rsidR="004D5DBC">
        <w:t>:</w:t>
      </w:r>
      <w:r>
        <w:t xml:space="preserve"> $</w:t>
      </w:r>
      <w:r w:rsidR="00641537">
        <w:t>94,773.53</w:t>
      </w:r>
    </w:p>
    <w:p w:rsidR="004D5DBC" w:rsidRDefault="001149BF" w:rsidP="00825397">
      <w:pPr>
        <w:pStyle w:val="NoSpacing"/>
        <w:rPr>
          <w:i/>
        </w:rPr>
      </w:pPr>
      <w:r>
        <w:t>Grand total $</w:t>
      </w:r>
      <w:r w:rsidR="00641537">
        <w:t>122,311.50</w:t>
      </w:r>
    </w:p>
    <w:p w:rsidR="00AC0EAA" w:rsidRDefault="00641537" w:rsidP="00825397">
      <w:pPr>
        <w:pStyle w:val="NoSpacing"/>
        <w:rPr>
          <w:iCs/>
        </w:rPr>
      </w:pPr>
      <w:r w:rsidRPr="00641537">
        <w:rPr>
          <w:iCs/>
        </w:rPr>
        <w:t>Rich Rybicki</w:t>
      </w:r>
      <w:r w:rsidR="001149BF" w:rsidRPr="00641537">
        <w:rPr>
          <w:iCs/>
        </w:rPr>
        <w:t xml:space="preserve"> </w:t>
      </w:r>
      <w:r w:rsidR="00A20E09" w:rsidRPr="00641537">
        <w:rPr>
          <w:iCs/>
        </w:rPr>
        <w:t xml:space="preserve">moved to accept the Treasurer’s report as presented, </w:t>
      </w:r>
      <w:r w:rsidR="00BA704B" w:rsidRPr="00641537">
        <w:rPr>
          <w:iCs/>
        </w:rPr>
        <w:t xml:space="preserve">supported by </w:t>
      </w:r>
      <w:r>
        <w:rPr>
          <w:iCs/>
        </w:rPr>
        <w:t>Rhonda Siegel</w:t>
      </w:r>
      <w:r w:rsidR="00A20E09" w:rsidRPr="00641537">
        <w:rPr>
          <w:iCs/>
        </w:rPr>
        <w:t>, Motion carried.</w:t>
      </w:r>
    </w:p>
    <w:p w:rsidR="00641537" w:rsidRPr="00641537" w:rsidRDefault="00641537" w:rsidP="00825397">
      <w:pPr>
        <w:pStyle w:val="NoSpacing"/>
        <w:rPr>
          <w:iCs/>
        </w:rPr>
      </w:pPr>
    </w:p>
    <w:p w:rsidR="00740358" w:rsidRDefault="00740358" w:rsidP="00740358">
      <w:pPr>
        <w:pStyle w:val="NoSpacing"/>
        <w:rPr>
          <w:b/>
        </w:rPr>
      </w:pPr>
      <w:r w:rsidRPr="007B13B8">
        <w:rPr>
          <w:b/>
        </w:rPr>
        <w:t>APCO President’s Report:</w:t>
      </w:r>
    </w:p>
    <w:p w:rsidR="00043B84" w:rsidRPr="00043B84" w:rsidRDefault="00641537" w:rsidP="00043B84">
      <w:pPr>
        <w:spacing w:after="160" w:line="259" w:lineRule="auto"/>
        <w:rPr>
          <w:sz w:val="24"/>
          <w:szCs w:val="24"/>
        </w:rPr>
      </w:pPr>
      <w:r>
        <w:rPr>
          <w:sz w:val="24"/>
          <w:szCs w:val="24"/>
        </w:rPr>
        <w:t>Chris Collom</w:t>
      </w:r>
      <w:r w:rsidR="00377A48">
        <w:rPr>
          <w:sz w:val="24"/>
          <w:szCs w:val="24"/>
        </w:rPr>
        <w:t xml:space="preserve"> reported:  </w:t>
      </w:r>
      <w:r>
        <w:rPr>
          <w:sz w:val="24"/>
          <w:szCs w:val="24"/>
        </w:rPr>
        <w:t xml:space="preserve">It </w:t>
      </w:r>
      <w:r w:rsidR="00DC4B2E">
        <w:rPr>
          <w:sz w:val="24"/>
          <w:szCs w:val="24"/>
        </w:rPr>
        <w:t>is</w:t>
      </w:r>
      <w:r>
        <w:rPr>
          <w:sz w:val="24"/>
          <w:szCs w:val="24"/>
        </w:rPr>
        <w:t xml:space="preserve"> that time of the year when Membership renewals a</w:t>
      </w:r>
      <w:r w:rsidR="00DC4B2E">
        <w:rPr>
          <w:sz w:val="24"/>
          <w:szCs w:val="24"/>
        </w:rPr>
        <w:t>r</w:t>
      </w:r>
      <w:r>
        <w:rPr>
          <w:sz w:val="24"/>
          <w:szCs w:val="24"/>
        </w:rPr>
        <w:t xml:space="preserve">e coming out which are for the year of </w:t>
      </w:r>
      <w:r w:rsidR="00DC4B2E">
        <w:rPr>
          <w:sz w:val="24"/>
          <w:szCs w:val="24"/>
        </w:rPr>
        <w:t>December 31</w:t>
      </w:r>
      <w:r w:rsidR="00DC4B2E" w:rsidRPr="00DC4B2E">
        <w:rPr>
          <w:sz w:val="24"/>
          <w:szCs w:val="24"/>
          <w:vertAlign w:val="superscript"/>
        </w:rPr>
        <w:t>st</w:t>
      </w:r>
      <w:r w:rsidR="00DC4B2E">
        <w:rPr>
          <w:sz w:val="24"/>
          <w:szCs w:val="24"/>
        </w:rPr>
        <w:t xml:space="preserve">, </w:t>
      </w:r>
      <w:r>
        <w:rPr>
          <w:sz w:val="24"/>
          <w:szCs w:val="24"/>
        </w:rPr>
        <w:t xml:space="preserve">2020.  I am sending regular emails and updates so please look for them with the name of </w:t>
      </w:r>
      <w:r w:rsidR="00DC4B2E">
        <w:rPr>
          <w:sz w:val="24"/>
          <w:szCs w:val="24"/>
        </w:rPr>
        <w:t>MI</w:t>
      </w:r>
      <w:r>
        <w:rPr>
          <w:sz w:val="24"/>
          <w:szCs w:val="24"/>
        </w:rPr>
        <w:t>APCO</w:t>
      </w:r>
      <w:r w:rsidR="009F643B">
        <w:rPr>
          <w:sz w:val="24"/>
          <w:szCs w:val="24"/>
        </w:rPr>
        <w:t xml:space="preserve"> </w:t>
      </w:r>
      <w:r>
        <w:rPr>
          <w:sz w:val="24"/>
          <w:szCs w:val="24"/>
        </w:rPr>
        <w:t xml:space="preserve">President and please check your spam folders. </w:t>
      </w:r>
      <w:r w:rsidR="00DC4B2E">
        <w:rPr>
          <w:sz w:val="24"/>
          <w:szCs w:val="24"/>
        </w:rPr>
        <w:t>Please check you</w:t>
      </w:r>
      <w:r w:rsidR="002357E7">
        <w:rPr>
          <w:sz w:val="24"/>
          <w:szCs w:val="24"/>
        </w:rPr>
        <w:t>r</w:t>
      </w:r>
      <w:r w:rsidR="00DC4B2E">
        <w:rPr>
          <w:sz w:val="24"/>
          <w:szCs w:val="24"/>
        </w:rPr>
        <w:t xml:space="preserve"> My APCO account and your information </w:t>
      </w:r>
      <w:r w:rsidR="002357E7">
        <w:rPr>
          <w:sz w:val="24"/>
          <w:szCs w:val="24"/>
        </w:rPr>
        <w:t xml:space="preserve">to ensure it </w:t>
      </w:r>
      <w:r w:rsidR="00DC4B2E">
        <w:rPr>
          <w:sz w:val="24"/>
          <w:szCs w:val="24"/>
        </w:rPr>
        <w:t xml:space="preserve">is up to date. </w:t>
      </w:r>
    </w:p>
    <w:p w:rsidR="002A2916" w:rsidRDefault="002A2916" w:rsidP="00740358">
      <w:pPr>
        <w:pStyle w:val="NoSpacing"/>
      </w:pPr>
    </w:p>
    <w:p w:rsidR="002A2916" w:rsidRPr="00786B69" w:rsidRDefault="002A2916" w:rsidP="00740358">
      <w:pPr>
        <w:pStyle w:val="NoSpacing"/>
        <w:rPr>
          <w:b/>
          <w:i/>
          <w:sz w:val="24"/>
          <w:szCs w:val="24"/>
          <w:u w:val="single"/>
        </w:rPr>
      </w:pPr>
      <w:r w:rsidRPr="00786B69">
        <w:rPr>
          <w:b/>
          <w:i/>
          <w:sz w:val="24"/>
          <w:szCs w:val="24"/>
          <w:u w:val="single"/>
        </w:rPr>
        <w:t>Committee Reports</w:t>
      </w:r>
    </w:p>
    <w:p w:rsidR="002A2916" w:rsidRPr="00786B69" w:rsidRDefault="002A2916" w:rsidP="00740358">
      <w:pPr>
        <w:pStyle w:val="NoSpacing"/>
        <w:rPr>
          <w:b/>
          <w:i/>
          <w:sz w:val="24"/>
          <w:szCs w:val="24"/>
        </w:rPr>
      </w:pPr>
    </w:p>
    <w:p w:rsidR="002A2916" w:rsidRDefault="002A2916" w:rsidP="00740358">
      <w:pPr>
        <w:pStyle w:val="NoSpacing"/>
      </w:pPr>
      <w:r w:rsidRPr="002A2916">
        <w:rPr>
          <w:b/>
        </w:rPr>
        <w:t>Training/Memberships:</w:t>
      </w:r>
      <w:r>
        <w:rPr>
          <w:b/>
        </w:rPr>
        <w:t xml:space="preserve"> </w:t>
      </w:r>
    </w:p>
    <w:p w:rsidR="00641537" w:rsidRDefault="007E27BD" w:rsidP="00641537">
      <w:pPr>
        <w:pStyle w:val="NoSpacing"/>
        <w:rPr>
          <w:rFonts w:ascii="Arial" w:hAnsi="Arial" w:cs="Arial"/>
          <w:color w:val="000000"/>
          <w:sz w:val="19"/>
          <w:szCs w:val="19"/>
          <w:shd w:val="clear" w:color="auto" w:fill="FFFFFF"/>
        </w:rPr>
      </w:pPr>
      <w:r>
        <w:t>Kim Ostin reported</w:t>
      </w:r>
      <w:r w:rsidR="00641537">
        <w:t>: We are</w:t>
      </w:r>
      <w:r w:rsidR="009F643B">
        <w:t xml:space="preserve"> currently working on a Spring T</w:t>
      </w:r>
      <w:r w:rsidR="00641537">
        <w:t>raining with 2 tracks like that held in Kalamazoo.  There will be a Supervisor</w:t>
      </w:r>
      <w:r w:rsidR="00B27E91">
        <w:t>/Director</w:t>
      </w:r>
      <w:r w:rsidR="00641537">
        <w:t xml:space="preserve"> track and a Front Line Telecommunicator track.  We are in the process of getting SNC approval</w:t>
      </w:r>
      <w:r w:rsidR="00B27E91">
        <w:t>s for the offerings</w:t>
      </w:r>
      <w:r w:rsidR="00641537">
        <w:t xml:space="preserve"> and hope to release the details very soon. </w:t>
      </w:r>
      <w:r w:rsidR="00DC4B2E">
        <w:t>We are looking for a location with one suggestion being back at Frankenmuth. Anyone that would like to work with the committee let Dave</w:t>
      </w:r>
      <w:r w:rsidR="00B27E91">
        <w:t xml:space="preserve"> or Kim </w:t>
      </w:r>
      <w:r w:rsidR="00DC4B2E">
        <w:t xml:space="preserve">know, and we will be happy to have you work with us. </w:t>
      </w:r>
    </w:p>
    <w:p w:rsidR="001F49B4" w:rsidRPr="00043B84" w:rsidRDefault="008D41CD" w:rsidP="00377A48">
      <w:pPr>
        <w:pStyle w:val="NoSpacing"/>
      </w:pPr>
      <w:r>
        <w:rPr>
          <w:rFonts w:ascii="Arial" w:hAnsi="Arial" w:cs="Arial"/>
          <w:color w:val="000000"/>
          <w:sz w:val="19"/>
          <w:szCs w:val="19"/>
          <w:shd w:val="clear" w:color="auto" w:fill="FFFFFF"/>
        </w:rPr>
        <w:t xml:space="preserve"> </w:t>
      </w:r>
    </w:p>
    <w:p w:rsidR="00786B69" w:rsidRDefault="00786B69" w:rsidP="00740358">
      <w:pPr>
        <w:pStyle w:val="NoSpacing"/>
        <w:rPr>
          <w:b/>
        </w:rPr>
      </w:pPr>
    </w:p>
    <w:p w:rsidR="00563F86" w:rsidRDefault="00357332" w:rsidP="00825397">
      <w:pPr>
        <w:pStyle w:val="NoSpacing"/>
        <w:rPr>
          <w:highlight w:val="yellow"/>
        </w:rPr>
      </w:pPr>
      <w:r w:rsidRPr="00DA510E">
        <w:rPr>
          <w:b/>
        </w:rPr>
        <w:t>Technical:</w:t>
      </w:r>
    </w:p>
    <w:p w:rsidR="00043B84" w:rsidRPr="00043B84" w:rsidRDefault="00DC4B2E" w:rsidP="00377A48">
      <w:pPr>
        <w:spacing w:after="120"/>
        <w:contextualSpacing/>
      </w:pPr>
      <w:r>
        <w:rPr>
          <w:sz w:val="24"/>
          <w:szCs w:val="24"/>
        </w:rPr>
        <w:t>No Report.</w:t>
      </w:r>
    </w:p>
    <w:p w:rsidR="00357332" w:rsidRPr="00DA13EC" w:rsidRDefault="00357332" w:rsidP="00825397">
      <w:pPr>
        <w:pStyle w:val="NoSpacing"/>
        <w:rPr>
          <w:highlight w:val="yellow"/>
        </w:rPr>
      </w:pPr>
    </w:p>
    <w:p w:rsidR="00357332" w:rsidRDefault="00357332" w:rsidP="00825397">
      <w:pPr>
        <w:pStyle w:val="NoSpacing"/>
        <w:rPr>
          <w:b/>
        </w:rPr>
      </w:pPr>
      <w:r w:rsidRPr="00AB0BD6">
        <w:rPr>
          <w:b/>
        </w:rPr>
        <w:t>Frequency Coordination:</w:t>
      </w:r>
    </w:p>
    <w:p w:rsidR="00B41459" w:rsidRPr="00B46724" w:rsidRDefault="00377A48" w:rsidP="00B46724">
      <w:pPr>
        <w:rPr>
          <w:sz w:val="24"/>
          <w:szCs w:val="24"/>
        </w:rPr>
      </w:pPr>
      <w:r>
        <w:rPr>
          <w:sz w:val="24"/>
          <w:szCs w:val="24"/>
        </w:rPr>
        <w:t>Keith Bradshaw reported:</w:t>
      </w:r>
      <w:r w:rsidR="00DC4B2E">
        <w:rPr>
          <w:sz w:val="24"/>
          <w:szCs w:val="24"/>
        </w:rPr>
        <w:t xml:space="preserve"> A meeting this morning. Like to thank </w:t>
      </w:r>
      <w:r w:rsidR="00546E13">
        <w:rPr>
          <w:sz w:val="24"/>
          <w:szCs w:val="24"/>
        </w:rPr>
        <w:t>the APCO</w:t>
      </w:r>
      <w:r w:rsidR="00DC4B2E">
        <w:rPr>
          <w:sz w:val="24"/>
          <w:szCs w:val="24"/>
        </w:rPr>
        <w:t xml:space="preserve"> </w:t>
      </w:r>
      <w:r w:rsidR="00546E13">
        <w:rPr>
          <w:sz w:val="24"/>
          <w:szCs w:val="24"/>
        </w:rPr>
        <w:t>Board</w:t>
      </w:r>
      <w:r w:rsidR="00B27E91">
        <w:rPr>
          <w:sz w:val="24"/>
          <w:szCs w:val="24"/>
        </w:rPr>
        <w:t>,</w:t>
      </w:r>
      <w:r w:rsidR="00546E13">
        <w:rPr>
          <w:sz w:val="24"/>
          <w:szCs w:val="24"/>
        </w:rPr>
        <w:t xml:space="preserve"> as</w:t>
      </w:r>
      <w:r w:rsidR="00DC4B2E">
        <w:rPr>
          <w:sz w:val="24"/>
          <w:szCs w:val="24"/>
        </w:rPr>
        <w:t xml:space="preserve"> o</w:t>
      </w:r>
      <w:r w:rsidR="00B41459" w:rsidRPr="00DC4B2E">
        <w:rPr>
          <w:sz w:val="24"/>
          <w:szCs w:val="24"/>
        </w:rPr>
        <w:t xml:space="preserve">ver </w:t>
      </w:r>
      <w:proofErr w:type="gramStart"/>
      <w:r w:rsidR="00B41459" w:rsidRPr="00DC4B2E">
        <w:rPr>
          <w:sz w:val="24"/>
          <w:szCs w:val="24"/>
        </w:rPr>
        <w:t>the  years</w:t>
      </w:r>
      <w:proofErr w:type="gramEnd"/>
      <w:r w:rsidR="00B41459" w:rsidRPr="00DC4B2E">
        <w:rPr>
          <w:sz w:val="24"/>
          <w:szCs w:val="24"/>
        </w:rPr>
        <w:t xml:space="preserve"> the Chapter ha</w:t>
      </w:r>
      <w:r w:rsidR="00B27E91">
        <w:rPr>
          <w:sz w:val="24"/>
          <w:szCs w:val="24"/>
        </w:rPr>
        <w:t>s</w:t>
      </w:r>
      <w:r w:rsidR="00B41459" w:rsidRPr="00DC4B2E">
        <w:rPr>
          <w:sz w:val="24"/>
          <w:szCs w:val="24"/>
        </w:rPr>
        <w:t xml:space="preserve"> hosted the committee and provid</w:t>
      </w:r>
      <w:r w:rsidR="00B27E91">
        <w:rPr>
          <w:sz w:val="24"/>
          <w:szCs w:val="24"/>
        </w:rPr>
        <w:t>ed</w:t>
      </w:r>
      <w:r w:rsidR="00B41459" w:rsidRPr="00DC4B2E">
        <w:rPr>
          <w:sz w:val="24"/>
          <w:szCs w:val="24"/>
        </w:rPr>
        <w:t xml:space="preserve"> lunch. </w:t>
      </w:r>
      <w:r w:rsidR="00DC4B2E">
        <w:rPr>
          <w:sz w:val="24"/>
          <w:szCs w:val="24"/>
        </w:rPr>
        <w:t xml:space="preserve">The </w:t>
      </w:r>
      <w:r w:rsidR="00DC4B2E">
        <w:rPr>
          <w:sz w:val="24"/>
          <w:szCs w:val="24"/>
        </w:rPr>
        <w:lastRenderedPageBreak/>
        <w:t>meeting was light with 11 applications totals for the MPSCS.  The 700 MHz plan is going to be reopened at the January meeting</w:t>
      </w:r>
      <w:r w:rsidR="00B46724">
        <w:rPr>
          <w:sz w:val="24"/>
          <w:szCs w:val="24"/>
        </w:rPr>
        <w:t xml:space="preserve"> and will be adding language to finalize language for the interoperability of 700 </w:t>
      </w:r>
      <w:proofErr w:type="spellStart"/>
      <w:r w:rsidR="00B46724">
        <w:rPr>
          <w:sz w:val="24"/>
          <w:szCs w:val="24"/>
        </w:rPr>
        <w:t>MHz.</w:t>
      </w:r>
      <w:proofErr w:type="spellEnd"/>
      <w:r w:rsidR="00B46724">
        <w:rPr>
          <w:sz w:val="24"/>
          <w:szCs w:val="24"/>
        </w:rPr>
        <w:t xml:space="preserve">  We have a new website </w:t>
      </w:r>
      <w:hyperlink r:id="rId8" w:history="1">
        <w:r w:rsidR="00B46724" w:rsidRPr="00617CE6">
          <w:rPr>
            <w:rStyle w:val="Hyperlink"/>
            <w:sz w:val="24"/>
            <w:szCs w:val="24"/>
          </w:rPr>
          <w:t>www.mpsfac.net</w:t>
        </w:r>
      </w:hyperlink>
      <w:r w:rsidR="00B46724">
        <w:rPr>
          <w:sz w:val="24"/>
          <w:szCs w:val="24"/>
        </w:rPr>
        <w:t xml:space="preserve">.  </w:t>
      </w:r>
      <w:r w:rsidR="00DC4B2E">
        <w:rPr>
          <w:sz w:val="24"/>
          <w:szCs w:val="24"/>
        </w:rPr>
        <w:t xml:space="preserve"> </w:t>
      </w:r>
      <w:r w:rsidR="00B41459" w:rsidRPr="00DC4B2E">
        <w:rPr>
          <w:sz w:val="24"/>
          <w:szCs w:val="24"/>
        </w:rPr>
        <w:t xml:space="preserve">If anyone would like to </w:t>
      </w:r>
      <w:r w:rsidR="00546E13" w:rsidRPr="00DC4B2E">
        <w:rPr>
          <w:sz w:val="24"/>
          <w:szCs w:val="24"/>
        </w:rPr>
        <w:t>join,</w:t>
      </w:r>
      <w:r w:rsidR="00B41459" w:rsidRPr="00DC4B2E">
        <w:rPr>
          <w:sz w:val="24"/>
          <w:szCs w:val="24"/>
        </w:rPr>
        <w:t xml:space="preserve"> </w:t>
      </w:r>
      <w:r w:rsidR="00B27E91">
        <w:rPr>
          <w:sz w:val="24"/>
          <w:szCs w:val="24"/>
        </w:rPr>
        <w:t>you are welcome to</w:t>
      </w:r>
      <w:r w:rsidR="00B41459" w:rsidRPr="00DC4B2E">
        <w:rPr>
          <w:sz w:val="24"/>
          <w:szCs w:val="24"/>
        </w:rPr>
        <w:t xml:space="preserve"> attend</w:t>
      </w:r>
      <w:r w:rsidR="00B27E91">
        <w:rPr>
          <w:sz w:val="24"/>
          <w:szCs w:val="24"/>
        </w:rPr>
        <w:t>.</w:t>
      </w:r>
    </w:p>
    <w:p w:rsidR="001E36AD" w:rsidRPr="001E36AD" w:rsidRDefault="001E36AD" w:rsidP="00AB0BD6">
      <w:pPr>
        <w:pStyle w:val="NoSpacing"/>
        <w:rPr>
          <w:b/>
        </w:rPr>
      </w:pPr>
      <w:r w:rsidRPr="001E36AD">
        <w:rPr>
          <w:b/>
        </w:rPr>
        <w:t>APCO National:</w:t>
      </w:r>
    </w:p>
    <w:p w:rsidR="00F57CC5" w:rsidRDefault="00816DC8" w:rsidP="00816DC8">
      <w:pPr>
        <w:pStyle w:val="NoSpacing"/>
      </w:pPr>
      <w:r>
        <w:t>Kim Ostin reported:</w:t>
      </w:r>
    </w:p>
    <w:p w:rsidR="00B46724" w:rsidRDefault="00B46724" w:rsidP="00AB0BD6">
      <w:pPr>
        <w:pStyle w:val="NoSpacing"/>
      </w:pPr>
      <w:r>
        <w:t xml:space="preserve">Volunteers are needed to help develop </w:t>
      </w:r>
      <w:r w:rsidR="006870C6">
        <w:t xml:space="preserve">standards on </w:t>
      </w:r>
      <w:r>
        <w:t xml:space="preserve">the early warning signs of stress in PSTC. The standards will identify agencies with recommendations and requirements for identifying and mitigating the signs and symptoms.  You do not have to be an APCO member to participate in this group and if interested go to the website to sign up. </w:t>
      </w:r>
    </w:p>
    <w:p w:rsidR="00B46724" w:rsidRDefault="00B46724" w:rsidP="00AB0BD6">
      <w:pPr>
        <w:pStyle w:val="NoSpacing"/>
      </w:pPr>
    </w:p>
    <w:p w:rsidR="00B46724" w:rsidRDefault="00B46724" w:rsidP="00AB0BD6">
      <w:pPr>
        <w:pStyle w:val="NoSpacing"/>
      </w:pPr>
      <w:r>
        <w:t>Next webinar free to APCO members on November 20</w:t>
      </w:r>
      <w:r w:rsidRPr="00B46724">
        <w:rPr>
          <w:vertAlign w:val="superscript"/>
        </w:rPr>
        <w:t>th</w:t>
      </w:r>
      <w:r>
        <w:t xml:space="preserve">, 2019 at 1pm ET sponsored by </w:t>
      </w:r>
      <w:proofErr w:type="spellStart"/>
      <w:proofErr w:type="gramStart"/>
      <w:r>
        <w:t>FirstNEt</w:t>
      </w:r>
      <w:proofErr w:type="spellEnd"/>
      <w:r>
        <w:t xml:space="preserve"> ,</w:t>
      </w:r>
      <w:proofErr w:type="gramEnd"/>
      <w:r>
        <w:t xml:space="preserve"> Built by AT&amp;T.  Go to the website to sign up as well. You can also check out previous webinars are the site at </w:t>
      </w:r>
      <w:hyperlink r:id="rId9" w:history="1">
        <w:r w:rsidRPr="00617CE6">
          <w:rPr>
            <w:rStyle w:val="Hyperlink"/>
          </w:rPr>
          <w:t>www.apcointl.org/webinars</w:t>
        </w:r>
      </w:hyperlink>
    </w:p>
    <w:p w:rsidR="00B46724" w:rsidRDefault="00B46724" w:rsidP="00AB0BD6">
      <w:pPr>
        <w:pStyle w:val="NoSpacing"/>
      </w:pPr>
    </w:p>
    <w:p w:rsidR="00B46724" w:rsidRDefault="00B46724" w:rsidP="00AB0BD6">
      <w:pPr>
        <w:pStyle w:val="NoSpacing"/>
      </w:pPr>
      <w:r>
        <w:t xml:space="preserve">There was discussion on </w:t>
      </w:r>
      <w:r w:rsidR="00B27E91">
        <w:t xml:space="preserve">the proposed wording change to the </w:t>
      </w:r>
      <w:r>
        <w:t>joint chapter policy</w:t>
      </w:r>
      <w:r w:rsidR="00B27E91">
        <w:t>.</w:t>
      </w:r>
      <w:r>
        <w:t xml:space="preserve">  A workgroup has been </w:t>
      </w:r>
      <w:r w:rsidR="00D823B5">
        <w:t xml:space="preserve">formed </w:t>
      </w:r>
      <w:r>
        <w:t>comprised of two representatives from each region along with</w:t>
      </w:r>
      <w:r w:rsidR="00D823B5">
        <w:t xml:space="preserve"> a</w:t>
      </w:r>
      <w:r>
        <w:t xml:space="preserve"> staff member and a Board of Directors </w:t>
      </w:r>
      <w:r w:rsidR="00D823B5">
        <w:t xml:space="preserve">representative </w:t>
      </w:r>
      <w:r>
        <w:t xml:space="preserve">to investigate and propose </w:t>
      </w:r>
      <w:r w:rsidR="00B27E91">
        <w:t xml:space="preserve">wording to bring to the Executive Council meeting in Orlando </w:t>
      </w:r>
      <w:r w:rsidR="00D823B5">
        <w:t>that amends</w:t>
      </w:r>
      <w:r w:rsidR="00B27E91">
        <w:t xml:space="preserve"> the current policy.</w:t>
      </w:r>
      <w:r>
        <w:t xml:space="preserve"> </w:t>
      </w:r>
      <w:r w:rsidR="00D823B5">
        <w:t xml:space="preserve">Kim has been asked to serve as one of the North Central Region representatives. </w:t>
      </w:r>
    </w:p>
    <w:p w:rsidR="00B46724" w:rsidRDefault="00B46724" w:rsidP="00AB0BD6">
      <w:pPr>
        <w:pStyle w:val="NoSpacing"/>
      </w:pPr>
    </w:p>
    <w:p w:rsidR="00B46724" w:rsidRDefault="00B46724" w:rsidP="00AB0BD6">
      <w:pPr>
        <w:pStyle w:val="NoSpacing"/>
      </w:pPr>
      <w:r>
        <w:t>ECC Crisis Response taskforce has completed the document which can be utilized by any agency experiencing a critical or large scale incident.  In July 20</w:t>
      </w:r>
      <w:r w:rsidR="00D823B5">
        <w:t>1</w:t>
      </w:r>
      <w:r>
        <w:t>9 the APCO Emergency Communications</w:t>
      </w:r>
      <w:r w:rsidR="00D041C8">
        <w:t xml:space="preserve"> Center Crisis Response Task Force completed a report with reference guides containing best practice recommendations for responses to impactful events.  The intent is to assist public safety professionals to better prepare for </w:t>
      </w:r>
      <w:r w:rsidR="00B4727B">
        <w:t>aftershocks</w:t>
      </w:r>
      <w:r w:rsidR="00D041C8">
        <w:t xml:space="preserve"> that come from high profile events. </w:t>
      </w:r>
    </w:p>
    <w:p w:rsidR="00D041C8" w:rsidRDefault="00D041C8" w:rsidP="00AB0BD6">
      <w:pPr>
        <w:pStyle w:val="NoSpacing"/>
      </w:pPr>
    </w:p>
    <w:p w:rsidR="00D041C8" w:rsidRDefault="00D041C8" w:rsidP="00AB0BD6">
      <w:pPr>
        <w:pStyle w:val="NoSpacing"/>
      </w:pPr>
      <w:r>
        <w:t xml:space="preserve">To view the full report go to: </w:t>
      </w:r>
      <w:hyperlink r:id="rId10" w:history="1">
        <w:r w:rsidRPr="00617CE6">
          <w:rPr>
            <w:rStyle w:val="Hyperlink"/>
          </w:rPr>
          <w:t>www.apcointl/download/ecc-crisis-response -taskforce-report-crisis-preparation-manual/</w:t>
        </w:r>
      </w:hyperlink>
    </w:p>
    <w:p w:rsidR="00D041C8" w:rsidRDefault="00D041C8" w:rsidP="00AB0BD6">
      <w:pPr>
        <w:pStyle w:val="NoSpacing"/>
      </w:pPr>
    </w:p>
    <w:p w:rsidR="00D041C8" w:rsidRDefault="00D823B5" w:rsidP="00AB0BD6">
      <w:pPr>
        <w:pStyle w:val="NoSpacing"/>
      </w:pPr>
      <w:r>
        <w:t>“</w:t>
      </w:r>
      <w:r w:rsidR="00D041C8">
        <w:t xml:space="preserve">Call for </w:t>
      </w:r>
      <w:r>
        <w:t>S</w:t>
      </w:r>
      <w:r w:rsidR="00D041C8">
        <w:t>peaker</w:t>
      </w:r>
      <w:r>
        <w:t>s”</w:t>
      </w:r>
      <w:r w:rsidR="00D041C8">
        <w:t xml:space="preserve"> for the APCO 2020</w:t>
      </w:r>
      <w:r>
        <w:t xml:space="preserve"> Conference &amp; Expo</w:t>
      </w:r>
      <w:r w:rsidR="00D041C8">
        <w:t xml:space="preserve"> is now open until December 19</w:t>
      </w:r>
      <w:r w:rsidR="00D041C8" w:rsidRPr="00D041C8">
        <w:rPr>
          <w:vertAlign w:val="superscript"/>
        </w:rPr>
        <w:t>th</w:t>
      </w:r>
      <w:r w:rsidR="00D041C8">
        <w:t>, 2019.  The conference is August 2-5, 2020 in Orlando.</w:t>
      </w:r>
    </w:p>
    <w:p w:rsidR="00B46724" w:rsidRDefault="00B46724" w:rsidP="00AB0BD6">
      <w:pPr>
        <w:pStyle w:val="NoSpacing"/>
      </w:pPr>
    </w:p>
    <w:p w:rsidR="004A1D00" w:rsidRPr="00986D8B" w:rsidRDefault="00DB18EC" w:rsidP="00825397">
      <w:pPr>
        <w:pStyle w:val="NoSpacing"/>
      </w:pPr>
      <w:r w:rsidRPr="007E663C">
        <w:rPr>
          <w:b/>
        </w:rPr>
        <w:t>APCO Awards:</w:t>
      </w:r>
      <w:r w:rsidR="00D804FA">
        <w:rPr>
          <w:b/>
        </w:rPr>
        <w:t xml:space="preserve"> </w:t>
      </w:r>
      <w:r w:rsidR="00D804FA" w:rsidRPr="00986D8B">
        <w:t>Awards at dinner tonight.</w:t>
      </w:r>
    </w:p>
    <w:p w:rsidR="00D804FA" w:rsidRPr="00986D8B" w:rsidRDefault="00D804FA" w:rsidP="00825397">
      <w:pPr>
        <w:pStyle w:val="NoSpacing"/>
      </w:pPr>
    </w:p>
    <w:p w:rsidR="003A1D62" w:rsidRPr="007E663C" w:rsidRDefault="00D041C8" w:rsidP="00825397">
      <w:pPr>
        <w:pStyle w:val="NoSpacing"/>
        <w:rPr>
          <w:b/>
        </w:rPr>
      </w:pPr>
      <w:r>
        <w:rPr>
          <w:b/>
        </w:rPr>
        <w:t>State 9-1-1</w:t>
      </w:r>
      <w:r w:rsidR="003A1D62" w:rsidRPr="007E663C">
        <w:rPr>
          <w:b/>
        </w:rPr>
        <w:t xml:space="preserve"> Conference:</w:t>
      </w:r>
    </w:p>
    <w:p w:rsidR="008A62C2" w:rsidRDefault="00BE1C69" w:rsidP="00825397">
      <w:pPr>
        <w:pStyle w:val="NoSpacing"/>
        <w:rPr>
          <w:b/>
        </w:rPr>
      </w:pPr>
      <w:r>
        <w:lastRenderedPageBreak/>
        <w:t>Chris</w:t>
      </w:r>
      <w:r w:rsidR="006870C6">
        <w:t>tine</w:t>
      </w:r>
      <w:r>
        <w:t xml:space="preserve"> Collom reported</w:t>
      </w:r>
      <w:r w:rsidR="00D041C8">
        <w:t>: The conference will be held in Kalamazoo at the Radisson May 18</w:t>
      </w:r>
      <w:r w:rsidR="00D041C8" w:rsidRPr="00D041C8">
        <w:rPr>
          <w:vertAlign w:val="superscript"/>
        </w:rPr>
        <w:t>th</w:t>
      </w:r>
      <w:r w:rsidR="00D041C8">
        <w:t>-21</w:t>
      </w:r>
      <w:r w:rsidR="00D041C8" w:rsidRPr="00D041C8">
        <w:rPr>
          <w:vertAlign w:val="superscript"/>
        </w:rPr>
        <w:t>st</w:t>
      </w:r>
      <w:r w:rsidR="00D041C8">
        <w:t xml:space="preserve">, 2020.  We have the </w:t>
      </w:r>
      <w:r w:rsidR="00D823B5">
        <w:t>“C</w:t>
      </w:r>
      <w:r w:rsidR="00D041C8">
        <w:t xml:space="preserve">all for </w:t>
      </w:r>
      <w:r w:rsidR="00D823B5">
        <w:t>P</w:t>
      </w:r>
      <w:r w:rsidR="00D041C8">
        <w:t>apers</w:t>
      </w:r>
      <w:r w:rsidR="00D823B5">
        <w:t>”</w:t>
      </w:r>
      <w:r w:rsidR="00D041C8">
        <w:t xml:space="preserve"> out currently through December 31</w:t>
      </w:r>
      <w:r w:rsidR="00D041C8" w:rsidRPr="00D041C8">
        <w:rPr>
          <w:vertAlign w:val="superscript"/>
        </w:rPr>
        <w:t>st</w:t>
      </w:r>
      <w:r w:rsidR="00D041C8">
        <w:t xml:space="preserve">, 2019.  If you are </w:t>
      </w:r>
      <w:r w:rsidR="00546E13">
        <w:t>interested,</w:t>
      </w:r>
      <w:r w:rsidR="00D041C8">
        <w:t xml:space="preserve"> please go to either the Michigan APCO or NENA </w:t>
      </w:r>
      <w:r w:rsidR="00D823B5">
        <w:t>web</w:t>
      </w:r>
      <w:r w:rsidR="00D041C8">
        <w:t xml:space="preserve">site to submit your </w:t>
      </w:r>
      <w:r w:rsidR="00D823B5">
        <w:t>session for consideration</w:t>
      </w:r>
      <w:r w:rsidR="00D041C8">
        <w:t>.  January 6</w:t>
      </w:r>
      <w:r w:rsidR="00D041C8" w:rsidRPr="00D041C8">
        <w:rPr>
          <w:vertAlign w:val="superscript"/>
        </w:rPr>
        <w:t>th</w:t>
      </w:r>
      <w:r w:rsidR="00D041C8">
        <w:t xml:space="preserve"> we will be opening up the registration so be watching for that and an </w:t>
      </w:r>
      <w:r w:rsidR="00C825D5">
        <w:t>E</w:t>
      </w:r>
      <w:r w:rsidR="00D041C8">
        <w:t xml:space="preserve">arly </w:t>
      </w:r>
      <w:r w:rsidR="00C825D5">
        <w:t>B</w:t>
      </w:r>
      <w:r w:rsidR="00D041C8">
        <w:t xml:space="preserve">ird special.  If you are on the conference </w:t>
      </w:r>
      <w:r w:rsidR="00546E13">
        <w:t>committee,</w:t>
      </w:r>
      <w:r w:rsidR="00D041C8">
        <w:t xml:space="preserve"> we will be having a full face to face meeting following the January 16</w:t>
      </w:r>
      <w:r w:rsidR="00D041C8" w:rsidRPr="00D041C8">
        <w:rPr>
          <w:vertAlign w:val="superscript"/>
        </w:rPr>
        <w:t>th</w:t>
      </w:r>
      <w:r w:rsidR="00D041C8">
        <w:t xml:space="preserve"> meeting.  </w:t>
      </w:r>
    </w:p>
    <w:p w:rsidR="00A51AFC" w:rsidRDefault="00A51AFC" w:rsidP="00825397">
      <w:pPr>
        <w:pStyle w:val="NoSpacing"/>
        <w:rPr>
          <w:b/>
        </w:rPr>
      </w:pPr>
    </w:p>
    <w:p w:rsidR="00EE0F34" w:rsidRDefault="003A1D62" w:rsidP="00825397">
      <w:pPr>
        <w:pStyle w:val="NoSpacing"/>
        <w:rPr>
          <w:bCs/>
        </w:rPr>
      </w:pPr>
      <w:r w:rsidRPr="00456910">
        <w:rPr>
          <w:b/>
        </w:rPr>
        <w:t>APCO Historical:</w:t>
      </w:r>
      <w:r w:rsidR="00D041C8">
        <w:rPr>
          <w:b/>
        </w:rPr>
        <w:t xml:space="preserve"> </w:t>
      </w:r>
      <w:r w:rsidR="00D041C8" w:rsidRPr="00D041C8">
        <w:rPr>
          <w:bCs/>
        </w:rPr>
        <w:t xml:space="preserve">Rich Rybicki reported that the committee continues to work on the </w:t>
      </w:r>
      <w:proofErr w:type="gramStart"/>
      <w:r w:rsidR="00D041C8" w:rsidRPr="00D041C8">
        <w:rPr>
          <w:bCs/>
        </w:rPr>
        <w:t>Online</w:t>
      </w:r>
      <w:proofErr w:type="gramEnd"/>
      <w:r w:rsidR="00D041C8" w:rsidRPr="00D041C8">
        <w:rPr>
          <w:bCs/>
        </w:rPr>
        <w:t xml:space="preserve"> museum.  The access is though the APCO website to the Bradley Library. </w:t>
      </w:r>
      <w:r w:rsidR="00D041C8">
        <w:rPr>
          <w:bCs/>
        </w:rPr>
        <w:t xml:space="preserve">National APCO has devoted an employee </w:t>
      </w:r>
      <w:r w:rsidR="00FC7C43">
        <w:rPr>
          <w:bCs/>
        </w:rPr>
        <w:t xml:space="preserve">to work on the site. </w:t>
      </w:r>
    </w:p>
    <w:p w:rsidR="00D041C8" w:rsidRPr="00D041C8" w:rsidRDefault="00D041C8" w:rsidP="00825397">
      <w:pPr>
        <w:pStyle w:val="NoSpacing"/>
        <w:rPr>
          <w:bCs/>
        </w:rPr>
      </w:pPr>
    </w:p>
    <w:p w:rsidR="00BB7DE0" w:rsidRDefault="005975FE" w:rsidP="00825397">
      <w:pPr>
        <w:pStyle w:val="NoSpacing"/>
        <w:rPr>
          <w:b/>
        </w:rPr>
      </w:pPr>
      <w:r w:rsidRPr="00BB7DE0">
        <w:rPr>
          <w:b/>
        </w:rPr>
        <w:t>Commercial</w:t>
      </w:r>
      <w:r w:rsidR="00D041C8">
        <w:rPr>
          <w:b/>
        </w:rPr>
        <w:t xml:space="preserve"> </w:t>
      </w:r>
      <w:r w:rsidR="00026009" w:rsidRPr="00DC2755">
        <w:rPr>
          <w:b/>
        </w:rPr>
        <w:t>APCO</w:t>
      </w:r>
      <w:r w:rsidR="00D041C8">
        <w:rPr>
          <w:b/>
        </w:rPr>
        <w:t xml:space="preserve">: No Report </w:t>
      </w:r>
    </w:p>
    <w:p w:rsidR="00506045" w:rsidRDefault="005975FE" w:rsidP="00FC7C43">
      <w:pPr>
        <w:pStyle w:val="NoSpacing"/>
        <w:rPr>
          <w:bCs/>
        </w:rPr>
      </w:pPr>
      <w:r w:rsidRPr="008A62C2">
        <w:rPr>
          <w:b/>
        </w:rPr>
        <w:t>State 9-1-1 Committee:</w:t>
      </w:r>
      <w:r w:rsidR="00FC7C43">
        <w:rPr>
          <w:b/>
        </w:rPr>
        <w:t xml:space="preserve"> </w:t>
      </w:r>
      <w:r w:rsidR="00FC7C43" w:rsidRPr="00FC7C43">
        <w:rPr>
          <w:bCs/>
        </w:rPr>
        <w:t>Rich Fe</w:t>
      </w:r>
      <w:r w:rsidR="006870C6">
        <w:rPr>
          <w:bCs/>
        </w:rPr>
        <w:t>o</w:t>
      </w:r>
      <w:r w:rsidR="00FC7C43" w:rsidRPr="00FC7C43">
        <w:rPr>
          <w:bCs/>
        </w:rPr>
        <w:t xml:space="preserve">le reported: </w:t>
      </w:r>
      <w:r w:rsidR="00FC7C43">
        <w:rPr>
          <w:bCs/>
        </w:rPr>
        <w:t xml:space="preserve">That they had several certifications that were approved Oscoda, Shiawassee, Cass, Wexford, and Berrien.  Currently we are working on Branch, Missaukee, and soon the </w:t>
      </w:r>
      <w:r w:rsidR="00C825D5">
        <w:rPr>
          <w:bCs/>
        </w:rPr>
        <w:t>E</w:t>
      </w:r>
      <w:r w:rsidR="00FC7C43">
        <w:rPr>
          <w:bCs/>
        </w:rPr>
        <w:t xml:space="preserve">astern </w:t>
      </w:r>
      <w:r w:rsidR="00C825D5">
        <w:rPr>
          <w:bCs/>
        </w:rPr>
        <w:t>C</w:t>
      </w:r>
      <w:r w:rsidR="00FC7C43">
        <w:rPr>
          <w:bCs/>
        </w:rPr>
        <w:t>onference of Wayne.  SNC training meeting increased the FTE count to 1972 increased by 9 for the second distribution for the year from</w:t>
      </w:r>
      <w:r w:rsidR="00C825D5">
        <w:rPr>
          <w:bCs/>
        </w:rPr>
        <w:t xml:space="preserve"> the consolidation of</w:t>
      </w:r>
      <w:r w:rsidR="00FC7C43">
        <w:rPr>
          <w:bCs/>
        </w:rPr>
        <w:t xml:space="preserve"> Dearborn PD </w:t>
      </w:r>
      <w:r w:rsidR="00C825D5">
        <w:rPr>
          <w:bCs/>
        </w:rPr>
        <w:t xml:space="preserve">and </w:t>
      </w:r>
      <w:r w:rsidR="00FC7C43">
        <w:rPr>
          <w:bCs/>
        </w:rPr>
        <w:t xml:space="preserve">Westland </w:t>
      </w:r>
      <w:r w:rsidR="005A0E1F">
        <w:rPr>
          <w:bCs/>
        </w:rPr>
        <w:t>D</w:t>
      </w:r>
      <w:r w:rsidR="00FC7C43">
        <w:rPr>
          <w:bCs/>
        </w:rPr>
        <w:t xml:space="preserve">ispatch. </w:t>
      </w:r>
    </w:p>
    <w:p w:rsidR="00FC7C43" w:rsidRDefault="00FC7C43" w:rsidP="00FC7C43">
      <w:pPr>
        <w:pStyle w:val="NoSpacing"/>
        <w:rPr>
          <w:bCs/>
        </w:rPr>
      </w:pPr>
    </w:p>
    <w:p w:rsidR="00FC7C43" w:rsidRPr="00FC7C43" w:rsidRDefault="00FC7C43" w:rsidP="00FC7C43">
      <w:pPr>
        <w:pStyle w:val="NoSpacing"/>
        <w:rPr>
          <w:bCs/>
        </w:rPr>
      </w:pPr>
      <w:r>
        <w:rPr>
          <w:bCs/>
        </w:rPr>
        <w:t xml:space="preserve">HB 4249 had passed shortly after our June meeting in regard to MLTS phone service. </w:t>
      </w:r>
    </w:p>
    <w:p w:rsidR="00DC2755" w:rsidRDefault="00DC2755" w:rsidP="00825397">
      <w:pPr>
        <w:pStyle w:val="NoSpacing"/>
      </w:pPr>
    </w:p>
    <w:p w:rsidR="008D2A41" w:rsidRDefault="008D2A41" w:rsidP="00825397">
      <w:pPr>
        <w:pStyle w:val="NoSpacing"/>
        <w:rPr>
          <w:b/>
        </w:rPr>
      </w:pPr>
      <w:r w:rsidRPr="008D2A41">
        <w:rPr>
          <w:b/>
        </w:rPr>
        <w:t>State 911 Administrator</w:t>
      </w:r>
      <w:r>
        <w:rPr>
          <w:b/>
        </w:rPr>
        <w:t>:</w:t>
      </w:r>
    </w:p>
    <w:p w:rsidR="0072083B" w:rsidRDefault="00D0092A" w:rsidP="00825397">
      <w:pPr>
        <w:pStyle w:val="NoSpacing"/>
      </w:pPr>
      <w:r w:rsidRPr="00D0092A">
        <w:t xml:space="preserve">Report given by </w:t>
      </w:r>
      <w:r w:rsidR="00FC7C43">
        <w:t xml:space="preserve">Harriett </w:t>
      </w:r>
      <w:r w:rsidR="005A0E1F">
        <w:t>Rennie</w:t>
      </w:r>
      <w:r w:rsidR="00FC7C43">
        <w:t xml:space="preserve">-Brown reported: </w:t>
      </w:r>
    </w:p>
    <w:p w:rsidR="00FC7C43" w:rsidRDefault="00FC7C43" w:rsidP="00825397">
      <w:pPr>
        <w:pStyle w:val="NoSpacing"/>
      </w:pPr>
    </w:p>
    <w:p w:rsidR="00FC7C43" w:rsidRDefault="00FC7C43" w:rsidP="00825397">
      <w:pPr>
        <w:pStyle w:val="NoSpacing"/>
      </w:pPr>
      <w:r>
        <w:t xml:space="preserve">The automation project is on schedule </w:t>
      </w:r>
    </w:p>
    <w:p w:rsidR="00FC7C43" w:rsidRDefault="00FC7C43" w:rsidP="00825397">
      <w:pPr>
        <w:pStyle w:val="NoSpacing"/>
      </w:pPr>
    </w:p>
    <w:p w:rsidR="00FC7C43" w:rsidRDefault="00FC7C43" w:rsidP="00825397">
      <w:pPr>
        <w:pStyle w:val="NoSpacing"/>
      </w:pPr>
      <w:r>
        <w:t>Smart 9-1-1</w:t>
      </w:r>
      <w:r w:rsidR="00C825D5">
        <w:t xml:space="preserve"> has</w:t>
      </w:r>
      <w:r>
        <w:t xml:space="preserve"> enough funding for 2019 and into 2020.</w:t>
      </w:r>
    </w:p>
    <w:p w:rsidR="00FC7C43" w:rsidRDefault="00FC7C43" w:rsidP="00825397">
      <w:pPr>
        <w:pStyle w:val="NoSpacing"/>
      </w:pPr>
    </w:p>
    <w:p w:rsidR="00FC7C43" w:rsidRDefault="00FC7C43" w:rsidP="00825397">
      <w:pPr>
        <w:pStyle w:val="NoSpacing"/>
      </w:pPr>
      <w:r>
        <w:t xml:space="preserve">Next Gen 9-1-1 grant we have it and established the Technical Advisory Committee and $2.8 million for CPE items. </w:t>
      </w:r>
    </w:p>
    <w:p w:rsidR="00FC7C43" w:rsidRDefault="00FC7C43" w:rsidP="00825397">
      <w:pPr>
        <w:pStyle w:val="NoSpacing"/>
      </w:pPr>
    </w:p>
    <w:p w:rsidR="00FC7C43" w:rsidRDefault="00FC7C43" w:rsidP="00825397">
      <w:pPr>
        <w:pStyle w:val="NoSpacing"/>
      </w:pPr>
      <w:r>
        <w:t>MLTS is now P.A. 30 of 2019. Please go and work with your business</w:t>
      </w:r>
      <w:r w:rsidR="00C825D5">
        <w:t xml:space="preserve">es on </w:t>
      </w:r>
      <w:r>
        <w:t xml:space="preserve">the testing of the lines and see the State web site for information. </w:t>
      </w:r>
    </w:p>
    <w:p w:rsidR="00FC7C43" w:rsidRDefault="00FC7C43" w:rsidP="00825397">
      <w:pPr>
        <w:pStyle w:val="NoSpacing"/>
      </w:pPr>
    </w:p>
    <w:p w:rsidR="00FC7C43" w:rsidRDefault="00FC7C43" w:rsidP="00825397">
      <w:pPr>
        <w:pStyle w:val="NoSpacing"/>
      </w:pPr>
      <w:r>
        <w:t xml:space="preserve">Text to 9-1-1 65 of 83 counties which is 67% of the population is covered. </w:t>
      </w:r>
    </w:p>
    <w:p w:rsidR="00FC7C43" w:rsidRDefault="00FC7C43" w:rsidP="00825397">
      <w:pPr>
        <w:pStyle w:val="NoSpacing"/>
      </w:pPr>
    </w:p>
    <w:p w:rsidR="00FC7C43" w:rsidRPr="00D0092A" w:rsidRDefault="00270BBA" w:rsidP="00825397">
      <w:pPr>
        <w:pStyle w:val="NoSpacing"/>
      </w:pPr>
      <w:r>
        <w:t>The Harriett is retiring from the State of Michigan 9-1-1 office in mid-November and has accepted a positi</w:t>
      </w:r>
      <w:r w:rsidR="00C825D5">
        <w:t>on</w:t>
      </w:r>
      <w:r>
        <w:t xml:space="preserve"> a</w:t>
      </w:r>
      <w:r w:rsidR="00C825D5">
        <w:t>s</w:t>
      </w:r>
      <w:r>
        <w:t xml:space="preserve"> the Executive Director of the National 9-1-1 Administrators. </w:t>
      </w:r>
    </w:p>
    <w:p w:rsidR="00A51AFC" w:rsidRDefault="00A51AFC" w:rsidP="00080EEA">
      <w:pPr>
        <w:spacing w:after="0"/>
        <w:rPr>
          <w:b/>
        </w:rPr>
      </w:pPr>
    </w:p>
    <w:p w:rsidR="00BB7DE0" w:rsidRDefault="006004CD" w:rsidP="001F49B4">
      <w:pPr>
        <w:spacing w:after="0"/>
      </w:pPr>
      <w:r w:rsidRPr="006004CD">
        <w:t>M</w:t>
      </w:r>
      <w:r w:rsidR="00000DC3" w:rsidRPr="006004CD">
        <w:rPr>
          <w:b/>
        </w:rPr>
        <w:t>CDA</w:t>
      </w:r>
      <w:r w:rsidR="00ED014F" w:rsidRPr="006004CD">
        <w:rPr>
          <w:b/>
        </w:rPr>
        <w:t>:</w:t>
      </w:r>
      <w:r w:rsidR="00D0092A">
        <w:rPr>
          <w:b/>
        </w:rPr>
        <w:t xml:space="preserve"> </w:t>
      </w:r>
      <w:r w:rsidR="00270BBA">
        <w:t xml:space="preserve">Chad Chewning reported: Tomorrow there is a training in Frankenmuth. Lisa, Mike, and Chris are working on another winter </w:t>
      </w:r>
      <w:r w:rsidR="00546E13">
        <w:t>2-day</w:t>
      </w:r>
      <w:r w:rsidR="00270BBA">
        <w:t xml:space="preserve"> training</w:t>
      </w:r>
      <w:r w:rsidR="00C825D5">
        <w:t>,</w:t>
      </w:r>
      <w:r w:rsidR="00270BBA">
        <w:t xml:space="preserve"> possibly February or March of 2020.  Nominations are open for Secretary, SNC Representative, and Treasure</w:t>
      </w:r>
      <w:r w:rsidR="00C825D5">
        <w:t xml:space="preserve">r. </w:t>
      </w:r>
      <w:r w:rsidR="00270BBA">
        <w:t xml:space="preserve">Vance and Jordan are still interested in their current positions and anyone </w:t>
      </w:r>
      <w:r w:rsidR="00C825D5">
        <w:t>who</w:t>
      </w:r>
      <w:r w:rsidR="00270BBA">
        <w:t xml:space="preserve"> is interested</w:t>
      </w:r>
      <w:r w:rsidR="00C825D5">
        <w:t>,</w:t>
      </w:r>
      <w:r w:rsidR="00270BBA">
        <w:t xml:space="preserve"> send in your nominations to any board member for the ballot. </w:t>
      </w:r>
    </w:p>
    <w:p w:rsidR="00270BBA" w:rsidRDefault="00270BBA" w:rsidP="001F49B4">
      <w:pPr>
        <w:spacing w:after="0"/>
      </w:pPr>
    </w:p>
    <w:p w:rsidR="00270BBA" w:rsidRDefault="00270BBA" w:rsidP="001F49B4">
      <w:pPr>
        <w:spacing w:after="0"/>
      </w:pPr>
      <w:r>
        <w:t xml:space="preserve">Lisa Hall developed a template letter for MLTS for the business. </w:t>
      </w:r>
    </w:p>
    <w:p w:rsidR="00270BBA" w:rsidRDefault="00270BBA" w:rsidP="001F49B4">
      <w:pPr>
        <w:spacing w:after="0"/>
      </w:pPr>
    </w:p>
    <w:p w:rsidR="00270BBA" w:rsidRDefault="00270BBA" w:rsidP="001F49B4">
      <w:pPr>
        <w:spacing w:after="0"/>
        <w:rPr>
          <w:b/>
        </w:rPr>
      </w:pPr>
      <w:r>
        <w:t>Matt &amp; Chris are working on the meeting schedule for 2020 and hoping to have that at the next meeting on December 6</w:t>
      </w:r>
      <w:r w:rsidRPr="00270BBA">
        <w:rPr>
          <w:vertAlign w:val="superscript"/>
        </w:rPr>
        <w:t>th</w:t>
      </w:r>
      <w:r w:rsidR="00546E13">
        <w:t>, 2019</w:t>
      </w:r>
      <w:r>
        <w:t xml:space="preserve"> at MMR in Saginaw. </w:t>
      </w:r>
    </w:p>
    <w:p w:rsidR="00C04ECE" w:rsidRDefault="00C04ECE" w:rsidP="001F49B4">
      <w:pPr>
        <w:spacing w:after="0"/>
        <w:rPr>
          <w:b/>
        </w:rPr>
      </w:pPr>
    </w:p>
    <w:p w:rsidR="00ED014F" w:rsidRPr="001C7EC4" w:rsidRDefault="00ED014F" w:rsidP="00825397">
      <w:pPr>
        <w:pStyle w:val="NoSpacing"/>
      </w:pPr>
      <w:r w:rsidRPr="006004CD">
        <w:rPr>
          <w:b/>
        </w:rPr>
        <w:t>TERT:</w:t>
      </w:r>
      <w:r w:rsidR="001C7EC4">
        <w:rPr>
          <w:b/>
        </w:rPr>
        <w:t xml:space="preserve">  </w:t>
      </w:r>
      <w:r w:rsidR="00597547">
        <w:t>Chris</w:t>
      </w:r>
      <w:r w:rsidR="005A0E1F">
        <w:t>tine</w:t>
      </w:r>
      <w:r w:rsidR="00597547">
        <w:t xml:space="preserve"> Collom reported for Lisa Hall: Working on recommendations for the next meeting. </w:t>
      </w:r>
      <w:r w:rsidR="00B91D9B">
        <w:t xml:space="preserve"> </w:t>
      </w:r>
      <w:r w:rsidR="00C04ECE">
        <w:t xml:space="preserve"> </w:t>
      </w:r>
    </w:p>
    <w:p w:rsidR="00ED014F" w:rsidRPr="00DA13EC" w:rsidRDefault="00ED014F" w:rsidP="00825397">
      <w:pPr>
        <w:pStyle w:val="NoSpacing"/>
        <w:rPr>
          <w:highlight w:val="yellow"/>
        </w:rPr>
      </w:pPr>
    </w:p>
    <w:p w:rsidR="00ED014F" w:rsidRDefault="00ED014F" w:rsidP="00825397">
      <w:pPr>
        <w:pStyle w:val="NoSpacing"/>
        <w:rPr>
          <w:highlight w:val="yellow"/>
        </w:rPr>
      </w:pPr>
    </w:p>
    <w:p w:rsidR="00BD1A7A" w:rsidRDefault="00BD1A7A" w:rsidP="00825397">
      <w:pPr>
        <w:pStyle w:val="NoSpacing"/>
        <w:rPr>
          <w:b/>
          <w:bCs/>
        </w:rPr>
      </w:pPr>
    </w:p>
    <w:p w:rsidR="00BD1A7A" w:rsidRDefault="00BD1A7A" w:rsidP="00825397">
      <w:pPr>
        <w:pStyle w:val="NoSpacing"/>
        <w:rPr>
          <w:b/>
          <w:bCs/>
        </w:rPr>
      </w:pPr>
    </w:p>
    <w:p w:rsidR="00BD1A7A" w:rsidRDefault="00270BBA" w:rsidP="00825397">
      <w:pPr>
        <w:pStyle w:val="NoSpacing"/>
      </w:pPr>
      <w:r w:rsidRPr="0043123C">
        <w:rPr>
          <w:b/>
          <w:bCs/>
        </w:rPr>
        <w:t>MI NENA</w:t>
      </w:r>
      <w:r w:rsidRPr="00270BBA">
        <w:t xml:space="preserve">: Marc </w:t>
      </w:r>
      <w:proofErr w:type="spellStart"/>
      <w:r w:rsidRPr="00270BBA">
        <w:t>Gramlich</w:t>
      </w:r>
      <w:proofErr w:type="spellEnd"/>
      <w:r w:rsidRPr="00270BBA">
        <w:t xml:space="preserve"> </w:t>
      </w:r>
      <w:r>
        <w:t>advised that NENA is now a 501</w:t>
      </w:r>
      <w:r w:rsidR="00597547">
        <w:t xml:space="preserve">C2 as non-profit and thanks to Tim Jones. </w:t>
      </w:r>
      <w:r w:rsidR="005A0E1F">
        <w:t>Stephanie</w:t>
      </w:r>
      <w:r w:rsidR="00597547">
        <w:t xml:space="preserve"> has been working on policies and bylaws and there will be information at the December meeting.  We have 2 scholarships for the ENP testing and the </w:t>
      </w:r>
      <w:r w:rsidR="00B4727B">
        <w:t>spring</w:t>
      </w:r>
      <w:r w:rsidR="00597547">
        <w:t xml:space="preserve"> is still available. </w:t>
      </w:r>
    </w:p>
    <w:p w:rsidR="00597547" w:rsidRPr="00270BBA" w:rsidRDefault="00597547" w:rsidP="00825397">
      <w:pPr>
        <w:pStyle w:val="NoSpacing"/>
      </w:pPr>
    </w:p>
    <w:p w:rsidR="0043123C" w:rsidRPr="00597547" w:rsidRDefault="0043123C" w:rsidP="0043123C">
      <w:pPr>
        <w:pStyle w:val="NoSpacing"/>
        <w:rPr>
          <w:bCs/>
        </w:rPr>
      </w:pPr>
      <w:r w:rsidRPr="001C7EC4">
        <w:rPr>
          <w:b/>
        </w:rPr>
        <w:t>Nominating Committee:</w:t>
      </w:r>
      <w:r>
        <w:rPr>
          <w:b/>
        </w:rPr>
        <w:t xml:space="preserve"> </w:t>
      </w:r>
      <w:r w:rsidRPr="00597547">
        <w:rPr>
          <w:bCs/>
        </w:rPr>
        <w:t xml:space="preserve">Sandy </w:t>
      </w:r>
      <w:r w:rsidR="005A0E1F" w:rsidRPr="00597547">
        <w:rPr>
          <w:bCs/>
        </w:rPr>
        <w:t>Nielsen</w:t>
      </w:r>
      <w:r w:rsidRPr="00597547">
        <w:rPr>
          <w:bCs/>
        </w:rPr>
        <w:t xml:space="preserve"> reported:  Nominations were open and only had one person for each position. </w:t>
      </w:r>
      <w:r>
        <w:rPr>
          <w:bCs/>
        </w:rPr>
        <w:t xml:space="preserve">They will be sworn in after the awards ceremony tonight. </w:t>
      </w:r>
    </w:p>
    <w:p w:rsidR="0043123C" w:rsidRPr="00597547" w:rsidRDefault="0043123C" w:rsidP="0043123C">
      <w:pPr>
        <w:pStyle w:val="NoSpacing"/>
        <w:rPr>
          <w:bCs/>
        </w:rPr>
      </w:pPr>
    </w:p>
    <w:p w:rsidR="0043123C" w:rsidRPr="00597547" w:rsidRDefault="0043123C" w:rsidP="0043123C">
      <w:pPr>
        <w:pStyle w:val="NoSpacing"/>
        <w:rPr>
          <w:bCs/>
        </w:rPr>
      </w:pPr>
      <w:r w:rsidRPr="00597547">
        <w:rPr>
          <w:bCs/>
        </w:rPr>
        <w:t>President: Chris</w:t>
      </w:r>
      <w:r w:rsidR="005A0E1F">
        <w:rPr>
          <w:bCs/>
        </w:rPr>
        <w:t>tine</w:t>
      </w:r>
      <w:r w:rsidRPr="00597547">
        <w:rPr>
          <w:bCs/>
        </w:rPr>
        <w:t xml:space="preserve"> Collom</w:t>
      </w:r>
    </w:p>
    <w:p w:rsidR="0043123C" w:rsidRPr="00597547" w:rsidRDefault="0043123C" w:rsidP="0043123C">
      <w:pPr>
        <w:pStyle w:val="NoSpacing"/>
        <w:rPr>
          <w:bCs/>
        </w:rPr>
      </w:pPr>
      <w:r w:rsidRPr="00597547">
        <w:rPr>
          <w:bCs/>
        </w:rPr>
        <w:t>1</w:t>
      </w:r>
      <w:r w:rsidRPr="00597547">
        <w:rPr>
          <w:bCs/>
          <w:vertAlign w:val="superscript"/>
        </w:rPr>
        <w:t>st</w:t>
      </w:r>
      <w:r w:rsidRPr="00597547">
        <w:rPr>
          <w:bCs/>
        </w:rPr>
        <w:t xml:space="preserve"> Vice President: Terry Vogel</w:t>
      </w:r>
    </w:p>
    <w:p w:rsidR="0043123C" w:rsidRPr="00597547" w:rsidRDefault="0043123C" w:rsidP="0043123C">
      <w:pPr>
        <w:pStyle w:val="NoSpacing"/>
        <w:rPr>
          <w:bCs/>
        </w:rPr>
      </w:pPr>
      <w:r w:rsidRPr="00597547">
        <w:rPr>
          <w:bCs/>
        </w:rPr>
        <w:t>2</w:t>
      </w:r>
      <w:r w:rsidRPr="00597547">
        <w:rPr>
          <w:bCs/>
          <w:vertAlign w:val="superscript"/>
        </w:rPr>
        <w:t>nd</w:t>
      </w:r>
      <w:r w:rsidRPr="00597547">
        <w:rPr>
          <w:bCs/>
        </w:rPr>
        <w:t xml:space="preserve"> Vice President: Dave </w:t>
      </w:r>
      <w:proofErr w:type="spellStart"/>
      <w:r w:rsidRPr="00597547">
        <w:rPr>
          <w:bCs/>
        </w:rPr>
        <w:t>Rapacz</w:t>
      </w:r>
      <w:proofErr w:type="spellEnd"/>
      <w:r w:rsidRPr="00597547">
        <w:rPr>
          <w:bCs/>
        </w:rPr>
        <w:t xml:space="preserve"> </w:t>
      </w:r>
    </w:p>
    <w:p w:rsidR="0043123C" w:rsidRPr="00597547" w:rsidRDefault="0043123C" w:rsidP="0043123C">
      <w:pPr>
        <w:pStyle w:val="NoSpacing"/>
        <w:rPr>
          <w:bCs/>
        </w:rPr>
      </w:pPr>
      <w:r w:rsidRPr="00597547">
        <w:rPr>
          <w:bCs/>
        </w:rPr>
        <w:t xml:space="preserve">Secretary: Michelle James </w:t>
      </w:r>
    </w:p>
    <w:p w:rsidR="0043123C" w:rsidRPr="00597547" w:rsidRDefault="0043123C" w:rsidP="0043123C">
      <w:pPr>
        <w:pStyle w:val="NoSpacing"/>
        <w:rPr>
          <w:bCs/>
        </w:rPr>
      </w:pPr>
      <w:r w:rsidRPr="00597547">
        <w:rPr>
          <w:bCs/>
        </w:rPr>
        <w:t xml:space="preserve">Treasurer: </w:t>
      </w:r>
      <w:proofErr w:type="spellStart"/>
      <w:r w:rsidRPr="00597547">
        <w:rPr>
          <w:bCs/>
        </w:rPr>
        <w:t>Phyillis</w:t>
      </w:r>
      <w:proofErr w:type="spellEnd"/>
      <w:r w:rsidRPr="00597547">
        <w:rPr>
          <w:bCs/>
        </w:rPr>
        <w:t xml:space="preserve"> Fuller</w:t>
      </w:r>
    </w:p>
    <w:p w:rsidR="0043123C" w:rsidRPr="00597547" w:rsidRDefault="0043123C" w:rsidP="0043123C">
      <w:pPr>
        <w:pStyle w:val="NoSpacing"/>
        <w:rPr>
          <w:bCs/>
        </w:rPr>
      </w:pPr>
      <w:r w:rsidRPr="00597547">
        <w:rPr>
          <w:bCs/>
        </w:rPr>
        <w:t>Sgt</w:t>
      </w:r>
      <w:r w:rsidR="009F643B">
        <w:rPr>
          <w:bCs/>
        </w:rPr>
        <w:t>.</w:t>
      </w:r>
      <w:r w:rsidRPr="00597547">
        <w:rPr>
          <w:bCs/>
        </w:rPr>
        <w:t xml:space="preserve"> </w:t>
      </w:r>
      <w:proofErr w:type="gramStart"/>
      <w:r w:rsidRPr="00597547">
        <w:rPr>
          <w:bCs/>
        </w:rPr>
        <w:t>At</w:t>
      </w:r>
      <w:proofErr w:type="gramEnd"/>
      <w:r w:rsidRPr="00597547">
        <w:rPr>
          <w:bCs/>
        </w:rPr>
        <w:t xml:space="preserve"> Arms: Rhonda </w:t>
      </w:r>
      <w:proofErr w:type="spellStart"/>
      <w:r w:rsidRPr="00597547">
        <w:rPr>
          <w:bCs/>
        </w:rPr>
        <w:t>Seigel</w:t>
      </w:r>
      <w:proofErr w:type="spellEnd"/>
      <w:r w:rsidRPr="00597547">
        <w:rPr>
          <w:bCs/>
        </w:rPr>
        <w:t xml:space="preserve"> </w:t>
      </w:r>
    </w:p>
    <w:p w:rsidR="0043123C" w:rsidRPr="00597547" w:rsidRDefault="0043123C" w:rsidP="0043123C">
      <w:pPr>
        <w:pStyle w:val="NoSpacing"/>
        <w:rPr>
          <w:bCs/>
        </w:rPr>
      </w:pPr>
      <w:r w:rsidRPr="00597547">
        <w:rPr>
          <w:bCs/>
        </w:rPr>
        <w:t>National Representative: Kim Ostin</w:t>
      </w:r>
    </w:p>
    <w:p w:rsidR="0043123C" w:rsidRDefault="0043123C" w:rsidP="00825397">
      <w:pPr>
        <w:pStyle w:val="NoSpacing"/>
        <w:rPr>
          <w:b/>
        </w:rPr>
      </w:pPr>
    </w:p>
    <w:p w:rsidR="007C47CE" w:rsidRDefault="00ED014F" w:rsidP="00825397">
      <w:pPr>
        <w:pStyle w:val="NoSpacing"/>
        <w:rPr>
          <w:b/>
        </w:rPr>
      </w:pPr>
      <w:r w:rsidRPr="00EB006A">
        <w:rPr>
          <w:b/>
        </w:rPr>
        <w:t xml:space="preserve">APCO </w:t>
      </w:r>
      <w:r w:rsidR="007C47CE" w:rsidRPr="00EB006A">
        <w:rPr>
          <w:b/>
        </w:rPr>
        <w:t>Old Business:</w:t>
      </w:r>
      <w:r w:rsidR="00EB006A" w:rsidRPr="00EB006A">
        <w:rPr>
          <w:b/>
        </w:rPr>
        <w:t xml:space="preserve"> </w:t>
      </w:r>
      <w:r w:rsidR="00597547" w:rsidRPr="00597547">
        <w:rPr>
          <w:bCs/>
        </w:rPr>
        <w:t>Chris</w:t>
      </w:r>
      <w:r w:rsidR="005A0E1F">
        <w:rPr>
          <w:bCs/>
        </w:rPr>
        <w:t>tine</w:t>
      </w:r>
      <w:r w:rsidR="00597547" w:rsidRPr="00597547">
        <w:rPr>
          <w:bCs/>
        </w:rPr>
        <w:t xml:space="preserve"> Collom reported:</w:t>
      </w:r>
      <w:r w:rsidR="00597547">
        <w:rPr>
          <w:b/>
        </w:rPr>
        <w:t xml:space="preserve"> </w:t>
      </w:r>
    </w:p>
    <w:p w:rsidR="00597547" w:rsidRDefault="005437A7" w:rsidP="00825397">
      <w:pPr>
        <w:pStyle w:val="NoSpacing"/>
      </w:pPr>
      <w:r w:rsidRPr="005437A7">
        <w:t xml:space="preserve">Bylaws: </w:t>
      </w:r>
      <w:r w:rsidR="00597547">
        <w:t xml:space="preserve">the bylaws have been tabled to make sure they are compliant with the new changes from National and will be presented for members in December with changes and voted on in January. </w:t>
      </w:r>
    </w:p>
    <w:p w:rsidR="00A96E4C" w:rsidRPr="009E77DD" w:rsidRDefault="00A96E4C" w:rsidP="00825397">
      <w:pPr>
        <w:pStyle w:val="NoSpacing"/>
      </w:pPr>
    </w:p>
    <w:p w:rsidR="000D50AE" w:rsidRDefault="000D50AE" w:rsidP="00825397">
      <w:pPr>
        <w:pStyle w:val="NoSpacing"/>
        <w:rPr>
          <w:b/>
        </w:rPr>
      </w:pPr>
      <w:r w:rsidRPr="009E77DD">
        <w:rPr>
          <w:b/>
        </w:rPr>
        <w:t>APCO New Business:</w:t>
      </w:r>
      <w:r w:rsidR="00597547">
        <w:rPr>
          <w:b/>
        </w:rPr>
        <w:t xml:space="preserve"> Kim Ostin Reported: </w:t>
      </w:r>
    </w:p>
    <w:p w:rsidR="00597547" w:rsidRDefault="00597547" w:rsidP="00825397">
      <w:pPr>
        <w:pStyle w:val="NoSpacing"/>
        <w:rPr>
          <w:b/>
        </w:rPr>
      </w:pPr>
    </w:p>
    <w:p w:rsidR="00597547" w:rsidRDefault="00597547" w:rsidP="00825397">
      <w:pPr>
        <w:pStyle w:val="NoSpacing"/>
        <w:rPr>
          <w:bCs/>
        </w:rPr>
      </w:pPr>
      <w:r w:rsidRPr="00597547">
        <w:rPr>
          <w:bCs/>
        </w:rPr>
        <w:t xml:space="preserve">In Florida they have a </w:t>
      </w:r>
      <w:r w:rsidR="00C825D5">
        <w:rPr>
          <w:bCs/>
        </w:rPr>
        <w:t>W</w:t>
      </w:r>
      <w:r w:rsidRPr="00597547">
        <w:rPr>
          <w:bCs/>
        </w:rPr>
        <w:t xml:space="preserve">alk of </w:t>
      </w:r>
      <w:r w:rsidR="00C825D5">
        <w:rPr>
          <w:bCs/>
        </w:rPr>
        <w:t>H</w:t>
      </w:r>
      <w:r w:rsidRPr="00597547">
        <w:rPr>
          <w:bCs/>
        </w:rPr>
        <w:t xml:space="preserve">eroes for those </w:t>
      </w:r>
      <w:r w:rsidR="00C825D5">
        <w:rPr>
          <w:bCs/>
        </w:rPr>
        <w:t>who</w:t>
      </w:r>
      <w:r w:rsidRPr="00597547">
        <w:rPr>
          <w:bCs/>
        </w:rPr>
        <w:t xml:space="preserve"> </w:t>
      </w:r>
      <w:r w:rsidR="0043123C" w:rsidRPr="00597547">
        <w:rPr>
          <w:bCs/>
        </w:rPr>
        <w:t>contributed</w:t>
      </w:r>
      <w:r w:rsidRPr="00597547">
        <w:rPr>
          <w:bCs/>
        </w:rPr>
        <w:t xml:space="preserve"> to the Public Safety Community. Kim Ostin asked for a $150.00 for the brick with 6 lines of script</w:t>
      </w:r>
      <w:r>
        <w:rPr>
          <w:bCs/>
        </w:rPr>
        <w:t xml:space="preserve"> in Memory of Dave Hayhurst on behalf of the Michigan APCO Chapter</w:t>
      </w:r>
      <w:r w:rsidRPr="00597547">
        <w:rPr>
          <w:bCs/>
        </w:rPr>
        <w:t>.</w:t>
      </w:r>
    </w:p>
    <w:p w:rsidR="00597547" w:rsidRDefault="00597547" w:rsidP="00825397">
      <w:pPr>
        <w:pStyle w:val="NoSpacing"/>
        <w:rPr>
          <w:bCs/>
        </w:rPr>
      </w:pPr>
    </w:p>
    <w:p w:rsidR="00597547" w:rsidRDefault="00597547" w:rsidP="00825397">
      <w:pPr>
        <w:pStyle w:val="NoSpacing"/>
        <w:rPr>
          <w:bCs/>
        </w:rPr>
      </w:pPr>
      <w:r>
        <w:rPr>
          <w:bCs/>
        </w:rPr>
        <w:t xml:space="preserve">Motion made by Dave </w:t>
      </w:r>
      <w:proofErr w:type="spellStart"/>
      <w:r>
        <w:rPr>
          <w:bCs/>
        </w:rPr>
        <w:t>Rapacz</w:t>
      </w:r>
      <w:proofErr w:type="spellEnd"/>
      <w:r>
        <w:rPr>
          <w:bCs/>
        </w:rPr>
        <w:t xml:space="preserve"> and seconded by Rich Feole to support </w:t>
      </w:r>
      <w:r w:rsidR="0043123C">
        <w:rPr>
          <w:bCs/>
        </w:rPr>
        <w:t>the expenditure for the Memory brick for Dave Hayhurst of $150.00.  Motion Carried</w:t>
      </w:r>
      <w:r w:rsidRPr="00597547">
        <w:rPr>
          <w:bCs/>
        </w:rPr>
        <w:t xml:space="preserve"> </w:t>
      </w:r>
    </w:p>
    <w:p w:rsidR="0043123C" w:rsidRDefault="0043123C" w:rsidP="00825397">
      <w:pPr>
        <w:pStyle w:val="NoSpacing"/>
        <w:rPr>
          <w:bCs/>
        </w:rPr>
      </w:pPr>
    </w:p>
    <w:p w:rsidR="0043123C" w:rsidRDefault="0043123C" w:rsidP="00825397">
      <w:pPr>
        <w:pStyle w:val="NoSpacing"/>
        <w:rPr>
          <w:bCs/>
        </w:rPr>
      </w:pPr>
      <w:r>
        <w:rPr>
          <w:bCs/>
        </w:rPr>
        <w:t xml:space="preserve">9-1-1 </w:t>
      </w:r>
      <w:r w:rsidR="00B4727B">
        <w:rPr>
          <w:bCs/>
        </w:rPr>
        <w:t>G</w:t>
      </w:r>
      <w:r>
        <w:rPr>
          <w:bCs/>
        </w:rPr>
        <w:t>oes to Washington</w:t>
      </w:r>
      <w:r w:rsidR="00B4727B">
        <w:rPr>
          <w:bCs/>
        </w:rPr>
        <w:t>-</w:t>
      </w:r>
      <w:r>
        <w:rPr>
          <w:bCs/>
        </w:rPr>
        <w:t xml:space="preserve"> we are doing early this year as it is February </w:t>
      </w:r>
      <w:r w:rsidR="00B4727B">
        <w:rPr>
          <w:bCs/>
        </w:rPr>
        <w:t>12</w:t>
      </w:r>
      <w:r w:rsidR="00B4727B" w:rsidRPr="0043123C">
        <w:rPr>
          <w:bCs/>
          <w:vertAlign w:val="superscript"/>
        </w:rPr>
        <w:t>th</w:t>
      </w:r>
      <w:r w:rsidR="00B4727B">
        <w:rPr>
          <w:bCs/>
        </w:rPr>
        <w:t xml:space="preserve"> </w:t>
      </w:r>
      <w:r>
        <w:rPr>
          <w:bCs/>
        </w:rPr>
        <w:t xml:space="preserve">thru </w:t>
      </w:r>
      <w:r w:rsidR="00B4727B">
        <w:rPr>
          <w:bCs/>
        </w:rPr>
        <w:t>15</w:t>
      </w:r>
      <w:r w:rsidR="00B4727B" w:rsidRPr="0043123C">
        <w:rPr>
          <w:bCs/>
          <w:vertAlign w:val="superscript"/>
        </w:rPr>
        <w:t>th</w:t>
      </w:r>
      <w:r w:rsidR="00B4727B">
        <w:rPr>
          <w:bCs/>
        </w:rPr>
        <w:t xml:space="preserve"> </w:t>
      </w:r>
      <w:r>
        <w:rPr>
          <w:bCs/>
        </w:rPr>
        <w:t>2020.  We will accept letters of interest to Chris</w:t>
      </w:r>
      <w:r w:rsidR="00B4727B">
        <w:rPr>
          <w:bCs/>
        </w:rPr>
        <w:t>tine</w:t>
      </w:r>
      <w:r>
        <w:rPr>
          <w:bCs/>
        </w:rPr>
        <w:t xml:space="preserve"> Collom by November 30</w:t>
      </w:r>
      <w:r w:rsidRPr="0043123C">
        <w:rPr>
          <w:bCs/>
          <w:vertAlign w:val="superscript"/>
        </w:rPr>
        <w:t>th</w:t>
      </w:r>
      <w:r>
        <w:rPr>
          <w:bCs/>
        </w:rPr>
        <w:t xml:space="preserve">, 2019.  The board will meet and have a decision by mid-December on who will attend. </w:t>
      </w:r>
    </w:p>
    <w:p w:rsidR="0043123C" w:rsidRDefault="0043123C" w:rsidP="00825397">
      <w:pPr>
        <w:pStyle w:val="NoSpacing"/>
        <w:rPr>
          <w:bCs/>
        </w:rPr>
      </w:pPr>
    </w:p>
    <w:p w:rsidR="0043123C" w:rsidRPr="00597547" w:rsidRDefault="0043123C" w:rsidP="00825397">
      <w:pPr>
        <w:pStyle w:val="NoSpacing"/>
        <w:rPr>
          <w:bCs/>
        </w:rPr>
      </w:pPr>
      <w:r>
        <w:rPr>
          <w:bCs/>
        </w:rPr>
        <w:t>Meeting Days for 2020 we will have the final list on December 5</w:t>
      </w:r>
      <w:r w:rsidRPr="0043123C">
        <w:rPr>
          <w:bCs/>
          <w:vertAlign w:val="superscript"/>
        </w:rPr>
        <w:t>th</w:t>
      </w:r>
      <w:r>
        <w:rPr>
          <w:bCs/>
        </w:rPr>
        <w:t xml:space="preserve">, 2019 meeting for public.  </w:t>
      </w:r>
    </w:p>
    <w:p w:rsidR="008360B5" w:rsidRDefault="008360B5" w:rsidP="00825397">
      <w:pPr>
        <w:pStyle w:val="NoSpacing"/>
        <w:rPr>
          <w:b/>
        </w:rPr>
      </w:pPr>
    </w:p>
    <w:p w:rsidR="008360B5" w:rsidRDefault="008360B5" w:rsidP="008360B5">
      <w:pPr>
        <w:spacing w:after="160" w:line="240" w:lineRule="auto"/>
        <w:jc w:val="center"/>
        <w:rPr>
          <w:b/>
          <w:i/>
          <w:sz w:val="24"/>
          <w:szCs w:val="24"/>
        </w:rPr>
      </w:pPr>
      <w:bookmarkStart w:id="0" w:name="_GoBack"/>
      <w:bookmarkEnd w:id="0"/>
    </w:p>
    <w:p w:rsidR="008360B5" w:rsidRDefault="008360B5" w:rsidP="008360B5">
      <w:pPr>
        <w:spacing w:after="160" w:line="240" w:lineRule="auto"/>
        <w:jc w:val="center"/>
        <w:rPr>
          <w:b/>
          <w:i/>
          <w:sz w:val="24"/>
          <w:szCs w:val="24"/>
        </w:rPr>
      </w:pPr>
      <w:r w:rsidRPr="008360B5">
        <w:rPr>
          <w:b/>
          <w:i/>
          <w:sz w:val="24"/>
          <w:szCs w:val="24"/>
        </w:rPr>
        <w:t>The next meeting will be:</w:t>
      </w:r>
    </w:p>
    <w:p w:rsidR="0043123C" w:rsidRDefault="0043123C" w:rsidP="008360B5">
      <w:pPr>
        <w:spacing w:after="160" w:line="240" w:lineRule="auto"/>
        <w:jc w:val="center"/>
        <w:rPr>
          <w:b/>
          <w:i/>
          <w:sz w:val="24"/>
          <w:szCs w:val="24"/>
        </w:rPr>
      </w:pPr>
      <w:r>
        <w:rPr>
          <w:b/>
          <w:i/>
          <w:sz w:val="24"/>
          <w:szCs w:val="24"/>
        </w:rPr>
        <w:t>December 5</w:t>
      </w:r>
      <w:r w:rsidRPr="0043123C">
        <w:rPr>
          <w:b/>
          <w:i/>
          <w:sz w:val="24"/>
          <w:szCs w:val="24"/>
          <w:vertAlign w:val="superscript"/>
        </w:rPr>
        <w:t>th</w:t>
      </w:r>
      <w:r w:rsidR="009F643B">
        <w:rPr>
          <w:b/>
          <w:i/>
          <w:sz w:val="24"/>
          <w:szCs w:val="24"/>
        </w:rPr>
        <w:t>, 2019 @1300 HRS</w:t>
      </w:r>
    </w:p>
    <w:p w:rsidR="0043123C" w:rsidRDefault="0043123C" w:rsidP="008360B5">
      <w:pPr>
        <w:spacing w:after="160" w:line="240" w:lineRule="auto"/>
        <w:jc w:val="center"/>
        <w:rPr>
          <w:b/>
          <w:i/>
          <w:sz w:val="24"/>
          <w:szCs w:val="24"/>
        </w:rPr>
      </w:pPr>
      <w:r>
        <w:rPr>
          <w:b/>
          <w:i/>
          <w:sz w:val="24"/>
          <w:szCs w:val="24"/>
        </w:rPr>
        <w:t xml:space="preserve">Mobile Medical Response </w:t>
      </w:r>
    </w:p>
    <w:p w:rsidR="0043123C" w:rsidRPr="008360B5" w:rsidRDefault="0043123C" w:rsidP="008360B5">
      <w:pPr>
        <w:spacing w:after="160" w:line="240" w:lineRule="auto"/>
        <w:jc w:val="center"/>
        <w:rPr>
          <w:b/>
          <w:i/>
          <w:sz w:val="24"/>
          <w:szCs w:val="24"/>
        </w:rPr>
      </w:pPr>
      <w:r>
        <w:rPr>
          <w:b/>
          <w:i/>
          <w:sz w:val="24"/>
          <w:szCs w:val="24"/>
        </w:rPr>
        <w:t>834 S Washington Ave Saginaw MI 48601</w:t>
      </w:r>
    </w:p>
    <w:p w:rsidR="009809A9" w:rsidRDefault="009809A9" w:rsidP="00825397">
      <w:pPr>
        <w:pStyle w:val="NoSpacing"/>
        <w:rPr>
          <w:i/>
        </w:rPr>
      </w:pPr>
    </w:p>
    <w:sectPr w:rsidR="009809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87" w:rsidRDefault="00735787" w:rsidP="00F00799">
      <w:pPr>
        <w:spacing w:after="0" w:line="240" w:lineRule="auto"/>
      </w:pPr>
      <w:r>
        <w:separator/>
      </w:r>
    </w:p>
  </w:endnote>
  <w:endnote w:type="continuationSeparator" w:id="0">
    <w:p w:rsidR="00735787" w:rsidRDefault="00735787" w:rsidP="00F0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49505"/>
      <w:docPartObj>
        <w:docPartGallery w:val="Page Numbers (Bottom of Page)"/>
        <w:docPartUnique/>
      </w:docPartObj>
    </w:sdtPr>
    <w:sdtEndPr>
      <w:rPr>
        <w:noProof/>
      </w:rPr>
    </w:sdtEndPr>
    <w:sdtContent>
      <w:p w:rsidR="00D46384" w:rsidRDefault="00BD1A7A">
        <w:pPr>
          <w:pStyle w:val="Footer"/>
          <w:jc w:val="right"/>
        </w:pPr>
        <w:r>
          <w:rPr>
            <w:noProof/>
          </w:rPr>
          <w:t>2</w:t>
        </w:r>
      </w:p>
    </w:sdtContent>
  </w:sdt>
  <w:p w:rsidR="00D46384" w:rsidRDefault="00D4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87" w:rsidRDefault="00735787" w:rsidP="00F00799">
      <w:pPr>
        <w:spacing w:after="0" w:line="240" w:lineRule="auto"/>
      </w:pPr>
      <w:r>
        <w:separator/>
      </w:r>
    </w:p>
  </w:footnote>
  <w:footnote w:type="continuationSeparator" w:id="0">
    <w:p w:rsidR="00735787" w:rsidRDefault="00735787" w:rsidP="00F00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84" w:rsidRDefault="00822179" w:rsidP="00986D8B">
    <w:pPr>
      <w:pStyle w:val="Header"/>
      <w:tabs>
        <w:tab w:val="clear" w:pos="9360"/>
      </w:tabs>
    </w:pPr>
    <w:r>
      <w:rPr>
        <w:noProof/>
        <w:sz w:val="24"/>
        <w:szCs w:val="24"/>
      </w:rPr>
      <w:drawing>
        <wp:anchor distT="36576" distB="36576" distL="36576" distR="36576" simplePos="0" relativeHeight="251657216" behindDoc="0" locked="0" layoutInCell="1" allowOverlap="1" wp14:anchorId="40C48F4C" wp14:editId="4FBA3CBC">
          <wp:simplePos x="0" y="0"/>
          <wp:positionH relativeFrom="column">
            <wp:posOffset>4162425</wp:posOffset>
          </wp:positionH>
          <wp:positionV relativeFrom="paragraph">
            <wp:posOffset>-269240</wp:posOffset>
          </wp:positionV>
          <wp:extent cx="2286000" cy="952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86000" cy="952500"/>
                  </a:xfrm>
                  <a:prstGeom prst="rect">
                    <a:avLst/>
                  </a:prstGeom>
                  <a:noFill/>
                  <a:ln w="9525" algn="in">
                    <a:noFill/>
                    <a:miter lim="800000"/>
                    <a:headEnd/>
                    <a:tailEnd/>
                  </a:ln>
                  <a:effectLst/>
                </pic:spPr>
              </pic:pic>
            </a:graphicData>
          </a:graphic>
        </wp:anchor>
      </w:drawing>
    </w:r>
    <w:r>
      <w:rPr>
        <w:noProof/>
        <w:sz w:val="24"/>
        <w:szCs w:val="24"/>
      </w:rPr>
      <mc:AlternateContent>
        <mc:Choice Requires="wps">
          <w:drawing>
            <wp:anchor distT="36576" distB="36576" distL="36576" distR="36576" simplePos="0" relativeHeight="251656192" behindDoc="0" locked="0" layoutInCell="1" allowOverlap="1" wp14:anchorId="361FC6B7" wp14:editId="7C17331E">
              <wp:simplePos x="0" y="0"/>
              <wp:positionH relativeFrom="column">
                <wp:posOffset>-647701</wp:posOffset>
              </wp:positionH>
              <wp:positionV relativeFrom="paragraph">
                <wp:posOffset>-419100</wp:posOffset>
              </wp:positionV>
              <wp:extent cx="4257675" cy="1343025"/>
              <wp:effectExtent l="0" t="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43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2179" w:rsidRPr="005973B7" w:rsidRDefault="00822179" w:rsidP="00822179">
                          <w:pPr>
                            <w:widowControl w:val="0"/>
                            <w:spacing w:after="0" w:line="240" w:lineRule="auto"/>
                            <w:jc w:val="center"/>
                            <w:rPr>
                              <w:rFonts w:ascii="Calibri" w:hAnsi="Calibri"/>
                              <w:b/>
                              <w:bCs/>
                              <w:sz w:val="16"/>
                              <w:szCs w:val="16"/>
                            </w:rPr>
                          </w:pPr>
                        </w:p>
                        <w:p w:rsidR="00822179" w:rsidRPr="005973B7" w:rsidRDefault="00822179" w:rsidP="00822179">
                          <w:pPr>
                            <w:widowControl w:val="0"/>
                            <w:spacing w:after="0" w:line="240" w:lineRule="auto"/>
                            <w:jc w:val="center"/>
                            <w:rPr>
                              <w:rFonts w:ascii="Calibri" w:hAnsi="Calibri"/>
                              <w:b/>
                              <w:bCs/>
                              <w:sz w:val="56"/>
                              <w:szCs w:val="56"/>
                            </w:rPr>
                          </w:pPr>
                          <w:r>
                            <w:rPr>
                              <w:rFonts w:ascii="Calibri" w:hAnsi="Calibri"/>
                              <w:b/>
                              <w:bCs/>
                              <w:sz w:val="56"/>
                              <w:szCs w:val="56"/>
                            </w:rPr>
                            <w:t>Michigan Chapter</w:t>
                          </w:r>
                        </w:p>
                        <w:p w:rsidR="00822179" w:rsidRPr="005973B7" w:rsidRDefault="00822179" w:rsidP="00822179">
                          <w:pPr>
                            <w:widowControl w:val="0"/>
                            <w:spacing w:after="0"/>
                            <w:jc w:val="center"/>
                            <w:rPr>
                              <w:rFonts w:ascii="Calibri" w:hAnsi="Calibri"/>
                              <w:b/>
                              <w:bCs/>
                              <w:color w:val="0070C0"/>
                              <w:sz w:val="28"/>
                              <w:szCs w:val="28"/>
                            </w:rPr>
                          </w:pPr>
                          <w:r w:rsidRPr="005973B7">
                            <w:rPr>
                              <w:rFonts w:ascii="Calibri" w:hAnsi="Calibri"/>
                              <w:b/>
                              <w:bCs/>
                              <w:color w:val="0070C0"/>
                              <w:sz w:val="28"/>
                              <w:szCs w:val="28"/>
                            </w:rPr>
                            <w:t>Association of Public-Safety Communications Officials</w:t>
                          </w:r>
                        </w:p>
                        <w:p w:rsidR="00822179" w:rsidRDefault="00822179" w:rsidP="00822179">
                          <w:pPr>
                            <w:widowControl w:val="0"/>
                            <w:jc w:val="center"/>
                            <w:rPr>
                              <w:rFonts w:ascii="Calibri" w:hAnsi="Calibri"/>
                              <w:sz w:val="24"/>
                              <w:szCs w:val="24"/>
                            </w:rPr>
                          </w:pPr>
                          <w:r>
                            <w:rPr>
                              <w:rFonts w:ascii="Calibri" w:hAnsi="Calibri"/>
                              <w:sz w:val="24"/>
                              <w:szCs w:val="24"/>
                            </w:rPr>
                            <w:t>2600 Nashville Road, Hastings, MI  49058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FC6B7" id="_x0000_t202" coordsize="21600,21600" o:spt="202" path="m,l,21600r21600,l21600,xe">
              <v:stroke joinstyle="miter"/>
              <v:path gradientshapeok="t" o:connecttype="rect"/>
            </v:shapetype>
            <v:shape id="Text Box 6" o:spid="_x0000_s1026" type="#_x0000_t202" style="position:absolute;margin-left:-51pt;margin-top:-33pt;width:335.25pt;height:105.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ezCwMAALc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glGnLSQokd61Ggljig00ek7lcChhw6O6SOYIctWqeruRfFVIS6ymvAdXUop+pqSEtj55qY7ujrg&#10;KAOy7T+IEtyQvRYW6FjJ1oQOgoEAHbL0dMmMoVKAMZjMojCaYVTAN38aTL3JzPogyfl6J5V+R0WL&#10;zCLFElJv4cnhXmlDhyTnI8YbFzlrGpv+hl8Z4OBgobZ+htskASqwNCcNKZvbH3Nvvok3ceAEk3Dj&#10;BN567SzzLHDC3I9m6+k6y9b+T8PCD5KalSXlxum5zvzg7/J4qvihQi6VpkTDSgNnKCm522aNRAcC&#10;dZ7b5xSe0TH3moYNCWh5IcmfBN5qMnfyMI6cIA9mzjzyYsfz56t56AXzYJ1fS7pnnL5eEupTPJ9B&#10;VhFpdjBKTv00og8qzVSgF53l16ESm30LJTVoP3U0mKDvRyZI6uW2FX4F3DINU6hhbYpjzzwmeCQx&#10;1bzhpV1rwpphPQqjkf7nMC7zmRcF09iJotnUCaYbz1nFeeYsMz8Mo80qW21eVMbGVpt6fSRtPkel&#10;O+J78vFMGcJyrmvbrqZDh17Vx+0RhJse3oryCRpXCmgr6E6Y9rCohfyOUQ+TM8Xq255IilHznkPz&#10;T0PoVRi1440cb7bjDeEFQKVYQ+LtMtPDeN53ku1q8DQkmYslDIyK2VZ+ZgVSzAamoxV1muRm/I73&#10;9tTz/2bxCwAA//8DAFBLAwQUAAYACAAAACEAsoesmuAAAAAMAQAADwAAAGRycy9kb3ducmV2Lnht&#10;bEyPzU7DMBCE70i8g7VI3FqnhbhViFNVSNyQaAvi7MTbJKp/IttpAk/PcoLbjPbT7Ey5m61hVwyx&#10;907CapkBQ9d43btWwsf7y2ILLCbltDLeoYQvjLCrbm9KVWg/uSNeT6llFOJioSR0KQ0F57Hp0Kq4&#10;9AM6up19sCqRDS3XQU0Ubg1fZ5ngVvWOPnRqwOcOm8tptBI+6814mMLD4Xj5HoTx+/j2mqKU93fz&#10;/glYwjn9wfBbn6pDRZ1qPzodmZGwWGVrGpNICUGCkFxsc2A1sY95Drwq+f8R1Q8AAAD//wMAUEsB&#10;Ai0AFAAGAAgAAAAhALaDOJL+AAAA4QEAABMAAAAAAAAAAAAAAAAAAAAAAFtDb250ZW50X1R5cGVz&#10;XS54bWxQSwECLQAUAAYACAAAACEAOP0h/9YAAACUAQAACwAAAAAAAAAAAAAAAAAvAQAAX3JlbHMv&#10;LnJlbHNQSwECLQAUAAYACAAAACEA2xL3swsDAAC3BgAADgAAAAAAAAAAAAAAAAAuAgAAZHJzL2Uy&#10;b0RvYy54bWxQSwECLQAUAAYACAAAACEAsoesmuAAAAAMAQAADwAAAAAAAAAAAAAAAABlBQAAZHJz&#10;L2Rvd25yZXYueG1sUEsFBgAAAAAEAAQA8wAAAHIGAAAAAA==&#10;" filled="f" stroked="f" strokecolor="black [0]" insetpen="t">
              <v:textbox inset="2.88pt,2.88pt,2.88pt,2.88pt">
                <w:txbxContent>
                  <w:p w:rsidR="00822179" w:rsidRPr="005973B7" w:rsidRDefault="00822179" w:rsidP="00822179">
                    <w:pPr>
                      <w:widowControl w:val="0"/>
                      <w:spacing w:after="0" w:line="240" w:lineRule="auto"/>
                      <w:jc w:val="center"/>
                      <w:rPr>
                        <w:rFonts w:ascii="Calibri" w:hAnsi="Calibri"/>
                        <w:b/>
                        <w:bCs/>
                        <w:sz w:val="16"/>
                        <w:szCs w:val="16"/>
                      </w:rPr>
                    </w:pPr>
                  </w:p>
                  <w:p w:rsidR="00822179" w:rsidRPr="005973B7" w:rsidRDefault="00822179" w:rsidP="00822179">
                    <w:pPr>
                      <w:widowControl w:val="0"/>
                      <w:spacing w:after="0" w:line="240" w:lineRule="auto"/>
                      <w:jc w:val="center"/>
                      <w:rPr>
                        <w:rFonts w:ascii="Calibri" w:hAnsi="Calibri"/>
                        <w:b/>
                        <w:bCs/>
                        <w:sz w:val="56"/>
                        <w:szCs w:val="56"/>
                      </w:rPr>
                    </w:pPr>
                    <w:r>
                      <w:rPr>
                        <w:rFonts w:ascii="Calibri" w:hAnsi="Calibri"/>
                        <w:b/>
                        <w:bCs/>
                        <w:sz w:val="56"/>
                        <w:szCs w:val="56"/>
                      </w:rPr>
                      <w:t>Michigan Chapter</w:t>
                    </w:r>
                  </w:p>
                  <w:p w:rsidR="00822179" w:rsidRPr="005973B7" w:rsidRDefault="00822179" w:rsidP="00822179">
                    <w:pPr>
                      <w:widowControl w:val="0"/>
                      <w:spacing w:after="0"/>
                      <w:jc w:val="center"/>
                      <w:rPr>
                        <w:rFonts w:ascii="Calibri" w:hAnsi="Calibri"/>
                        <w:b/>
                        <w:bCs/>
                        <w:color w:val="0070C0"/>
                        <w:sz w:val="28"/>
                        <w:szCs w:val="28"/>
                      </w:rPr>
                    </w:pPr>
                    <w:r w:rsidRPr="005973B7">
                      <w:rPr>
                        <w:rFonts w:ascii="Calibri" w:hAnsi="Calibri"/>
                        <w:b/>
                        <w:bCs/>
                        <w:color w:val="0070C0"/>
                        <w:sz w:val="28"/>
                        <w:szCs w:val="28"/>
                      </w:rPr>
                      <w:t>Association of Public-Safety Communications Officials</w:t>
                    </w:r>
                  </w:p>
                  <w:p w:rsidR="00822179" w:rsidRDefault="00822179" w:rsidP="00822179">
                    <w:pPr>
                      <w:widowControl w:val="0"/>
                      <w:jc w:val="center"/>
                      <w:rPr>
                        <w:rFonts w:ascii="Calibri" w:hAnsi="Calibri"/>
                        <w:sz w:val="24"/>
                        <w:szCs w:val="24"/>
                      </w:rPr>
                    </w:pPr>
                    <w:r>
                      <w:rPr>
                        <w:rFonts w:ascii="Calibri" w:hAnsi="Calibri"/>
                        <w:sz w:val="24"/>
                        <w:szCs w:val="24"/>
                      </w:rPr>
                      <w:t>2600 Nashville Road, Hastings, MI  49058</w:t>
                    </w:r>
                  </w:p>
                </w:txbxContent>
              </v:textbox>
            </v:shape>
          </w:pict>
        </mc:Fallback>
      </mc:AlternateContent>
    </w:r>
    <w:sdt>
      <w:sdtPr>
        <w:id w:val="2053187733"/>
        <w:docPartObj>
          <w:docPartGallery w:val="Watermarks"/>
          <w:docPartUnique/>
        </w:docPartObj>
      </w:sdtPr>
      <w:sdtEndPr/>
      <w:sdtContent>
        <w:r w:rsidR="009F64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p w:rsidR="00822179" w:rsidRDefault="00822179" w:rsidP="00986D8B">
    <w:pPr>
      <w:pStyle w:val="Header"/>
      <w:tabs>
        <w:tab w:val="clear" w:pos="9360"/>
      </w:tabs>
    </w:pPr>
  </w:p>
  <w:p w:rsidR="00822179" w:rsidRDefault="00822179" w:rsidP="00986D8B">
    <w:pPr>
      <w:pStyle w:val="Header"/>
      <w:tabs>
        <w:tab w:val="clear" w:pos="9360"/>
      </w:tabs>
    </w:pPr>
  </w:p>
  <w:p w:rsidR="00822179" w:rsidRDefault="00822179" w:rsidP="00986D8B">
    <w:pPr>
      <w:pStyle w:val="Header"/>
      <w:tabs>
        <w:tab w:val="clear" w:pos="9360"/>
      </w:tabs>
    </w:pPr>
  </w:p>
  <w:p w:rsidR="00822179" w:rsidRDefault="00822179" w:rsidP="00986D8B">
    <w:pPr>
      <w:pStyle w:val="Header"/>
      <w:tabs>
        <w:tab w:val="clear" w:pos="9360"/>
      </w:tabs>
    </w:pPr>
    <w:r>
      <w:rPr>
        <w:noProof/>
      </w:rPr>
      <mc:AlternateContent>
        <mc:Choice Requires="wps">
          <w:drawing>
            <wp:anchor distT="0" distB="0" distL="114300" distR="114300" simplePos="0" relativeHeight="251658240" behindDoc="0" locked="0" layoutInCell="1" allowOverlap="1" wp14:anchorId="3FB9C581" wp14:editId="54DAB6DC">
              <wp:simplePos x="0" y="0"/>
              <wp:positionH relativeFrom="margin">
                <wp:align>center</wp:align>
              </wp:positionH>
              <wp:positionV relativeFrom="paragraph">
                <wp:posOffset>145415</wp:posOffset>
              </wp:positionV>
              <wp:extent cx="6924675" cy="0"/>
              <wp:effectExtent l="0" t="1905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8D96B" id="_x0000_t32" coordsize="21600,21600" o:spt="32" o:oned="t" path="m,l21600,21600e" filled="f">
              <v:path arrowok="t" fillok="f" o:connecttype="none"/>
              <o:lock v:ext="edit" shapetype="t"/>
            </v:shapetype>
            <v:shape id="AutoShape 7" o:spid="_x0000_s1026" type="#_x0000_t32" style="position:absolute;margin-left:0;margin-top:11.45pt;width:545.25pt;height:0;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swNAIAAHIEAAAOAAAAZHJzL2Uyb0RvYy54bWysVMGO2jAQvVfqP1i+QxI2sBARVqsEetm2&#10;SLv9AGM7xKpjW7YhoKr/3rEDaGkvVVUOZjz2vJk385zl06mT6MitE1qVOBunGHFFNRNqX+Jvb5vR&#10;HCPniWJEasVLfOYOP60+flj2puAT3WrJuEUAolzRmxK33psiSRxteUfcWBuu4LDRtiMetnafMEt6&#10;QO9kMknTWdJry4zVlDsH3no4xKuI3zSc+q9N47hHssRQm4+rjesurMlqSYq9JaYV9FIG+YcqOiIU&#10;JL1B1cQTdLDiD6hOUKudbvyY6i7RTSMojxyATZb+xua1JYZHLtAcZ25tcv8Pln45bi0SDGaHkSId&#10;jOj54HXMjB5De3rjCrhVqa0NBOlJvZoXTb87pHTVErXn8fLb2UBsFiKSu5CwcQaS7PrPmsEdAvix&#10;V6fGdgESuoBOcSTn20j4ySMKztliks8epxjR61lCimugsc5/4rpDwSix85aIfesrrRQMXtsspiHH&#10;F+dDWaS4BoSsSm+ElHH+UqG+xA/Z4zSNEU5LwcJpuBelyCtp0ZGAiHb7AVUeOqAz+KYp/AYpgRsE&#10;N7ijC7LeEGINd+BWHxSLNbScsPXF9kTIwYZoqUIV0A9gcbEGZf1YpIv1fD3PR/lkth7laV2PnjdV&#10;PpptgEn9UFdVnf0MhLK8aAVjXAVOV5Vn+d+p6PLeBn3edH7rXnKPHilCsdf/WHQURNDAoKadZuet&#10;vQoFhB0vXx5heDnv92C//1SsfgEAAP//AwBQSwMEFAAGAAgAAAAhADji7dLbAAAABwEAAA8AAABk&#10;cnMvZG93bnJldi54bWxMj8FOwzAQRO9I/IO1SNyoTSQqEuJUqCqVEKeWcl/H2yQQr6PYbQNfjysO&#10;9Lgzo5m35WJyvTjSGDrPGu5nCgRx7W3HjYbd+8vdI4gQkS32nknDNwVYVNdXJRbWn3hDx21sRCrh&#10;UKCGNsahkDLULTkMMz8QJ2/vR4cxnWMj7YinVO56mSk1lw47TgstDrRsqf7aHpyGV4Praefc3KzW&#10;q5/lx8bs8883rW9vpucnEJGm+B+GM35ChyoxGX9gG0SvIT0SNWRZDuLsqlw9gDB/iqxKeclf/QIA&#10;AP//AwBQSwECLQAUAAYACAAAACEAtoM4kv4AAADhAQAAEwAAAAAAAAAAAAAAAAAAAAAAW0NvbnRl&#10;bnRfVHlwZXNdLnhtbFBLAQItABQABgAIAAAAIQA4/SH/1gAAAJQBAAALAAAAAAAAAAAAAAAAAC8B&#10;AABfcmVscy8ucmVsc1BLAQItABQABgAIAAAAIQB3yoswNAIAAHIEAAAOAAAAAAAAAAAAAAAAAC4C&#10;AABkcnMvZTJvRG9jLnhtbFBLAQItABQABgAIAAAAIQA44u3S2wAAAAcBAAAPAAAAAAAAAAAAAAAA&#10;AI4EAABkcnMvZG93bnJldi54bWxQSwUGAAAAAAQABADzAAAAlgUAAAAA&#10;" strokecolor="#7f7f7f [1612]" strokeweight="2.5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833"/>
    <w:multiLevelType w:val="hybridMultilevel"/>
    <w:tmpl w:val="7602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1FF"/>
    <w:multiLevelType w:val="hybridMultilevel"/>
    <w:tmpl w:val="F9389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29C5"/>
    <w:multiLevelType w:val="hybridMultilevel"/>
    <w:tmpl w:val="398E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D3ABB"/>
    <w:multiLevelType w:val="hybridMultilevel"/>
    <w:tmpl w:val="81B8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5758"/>
    <w:multiLevelType w:val="hybridMultilevel"/>
    <w:tmpl w:val="34CCD2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225B8A"/>
    <w:multiLevelType w:val="hybridMultilevel"/>
    <w:tmpl w:val="1E2A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63100"/>
    <w:multiLevelType w:val="hybridMultilevel"/>
    <w:tmpl w:val="1CB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142DD"/>
    <w:multiLevelType w:val="hybridMultilevel"/>
    <w:tmpl w:val="3ED03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2036C"/>
    <w:multiLevelType w:val="hybridMultilevel"/>
    <w:tmpl w:val="E9C85956"/>
    <w:lvl w:ilvl="0" w:tplc="D4E05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922E2"/>
    <w:multiLevelType w:val="hybridMultilevel"/>
    <w:tmpl w:val="F9D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D1AAE"/>
    <w:multiLevelType w:val="hybridMultilevel"/>
    <w:tmpl w:val="D2A8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8079A"/>
    <w:multiLevelType w:val="hybridMultilevel"/>
    <w:tmpl w:val="7ABA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129F2"/>
    <w:multiLevelType w:val="hybridMultilevel"/>
    <w:tmpl w:val="0EF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C3F65"/>
    <w:multiLevelType w:val="hybridMultilevel"/>
    <w:tmpl w:val="9BE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95A60"/>
    <w:multiLevelType w:val="hybridMultilevel"/>
    <w:tmpl w:val="BCC2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C4685"/>
    <w:multiLevelType w:val="hybridMultilevel"/>
    <w:tmpl w:val="5980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24392"/>
    <w:multiLevelType w:val="hybridMultilevel"/>
    <w:tmpl w:val="B2C2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C3AFB"/>
    <w:multiLevelType w:val="hybridMultilevel"/>
    <w:tmpl w:val="9FC2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B3577"/>
    <w:multiLevelType w:val="hybridMultilevel"/>
    <w:tmpl w:val="7346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03F39"/>
    <w:multiLevelType w:val="hybridMultilevel"/>
    <w:tmpl w:val="D118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74AD9"/>
    <w:multiLevelType w:val="hybridMultilevel"/>
    <w:tmpl w:val="CD08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A2F5C"/>
    <w:multiLevelType w:val="hybridMultilevel"/>
    <w:tmpl w:val="E0B8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808E6"/>
    <w:multiLevelType w:val="hybridMultilevel"/>
    <w:tmpl w:val="F8C069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B111FC"/>
    <w:multiLevelType w:val="hybridMultilevel"/>
    <w:tmpl w:val="BC20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96ABD"/>
    <w:multiLevelType w:val="hybridMultilevel"/>
    <w:tmpl w:val="203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66D3B"/>
    <w:multiLevelType w:val="hybridMultilevel"/>
    <w:tmpl w:val="26E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B3363"/>
    <w:multiLevelType w:val="hybridMultilevel"/>
    <w:tmpl w:val="135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8173C"/>
    <w:multiLevelType w:val="hybridMultilevel"/>
    <w:tmpl w:val="2EC4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C672D"/>
    <w:multiLevelType w:val="hybridMultilevel"/>
    <w:tmpl w:val="B49C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40649"/>
    <w:multiLevelType w:val="hybridMultilevel"/>
    <w:tmpl w:val="AFFCF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980"/>
    <w:multiLevelType w:val="hybridMultilevel"/>
    <w:tmpl w:val="40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663F3"/>
    <w:multiLevelType w:val="hybridMultilevel"/>
    <w:tmpl w:val="797C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B6CBA"/>
    <w:multiLevelType w:val="hybridMultilevel"/>
    <w:tmpl w:val="CC3C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40F32"/>
    <w:multiLevelType w:val="hybridMultilevel"/>
    <w:tmpl w:val="2CB0D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B71D99"/>
    <w:multiLevelType w:val="hybridMultilevel"/>
    <w:tmpl w:val="F184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26676"/>
    <w:multiLevelType w:val="hybridMultilevel"/>
    <w:tmpl w:val="ADBE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D579D"/>
    <w:multiLevelType w:val="hybridMultilevel"/>
    <w:tmpl w:val="5960411E"/>
    <w:lvl w:ilvl="0" w:tplc="7A129DE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BDC7D76"/>
    <w:multiLevelType w:val="hybridMultilevel"/>
    <w:tmpl w:val="E6E8FD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E0118"/>
    <w:multiLevelType w:val="hybridMultilevel"/>
    <w:tmpl w:val="65AC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3"/>
  </w:num>
  <w:num w:numId="4">
    <w:abstractNumId w:val="20"/>
  </w:num>
  <w:num w:numId="5">
    <w:abstractNumId w:val="29"/>
  </w:num>
  <w:num w:numId="6">
    <w:abstractNumId w:val="7"/>
  </w:num>
  <w:num w:numId="7">
    <w:abstractNumId w:val="17"/>
  </w:num>
  <w:num w:numId="8">
    <w:abstractNumId w:val="3"/>
  </w:num>
  <w:num w:numId="9">
    <w:abstractNumId w:val="2"/>
  </w:num>
  <w:num w:numId="10">
    <w:abstractNumId w:val="28"/>
  </w:num>
  <w:num w:numId="11">
    <w:abstractNumId w:val="34"/>
  </w:num>
  <w:num w:numId="12">
    <w:abstractNumId w:val="31"/>
  </w:num>
  <w:num w:numId="13">
    <w:abstractNumId w:val="12"/>
  </w:num>
  <w:num w:numId="14">
    <w:abstractNumId w:val="25"/>
  </w:num>
  <w:num w:numId="15">
    <w:abstractNumId w:val="23"/>
  </w:num>
  <w:num w:numId="16">
    <w:abstractNumId w:val="27"/>
  </w:num>
  <w:num w:numId="17">
    <w:abstractNumId w:val="10"/>
  </w:num>
  <w:num w:numId="18">
    <w:abstractNumId w:val="16"/>
  </w:num>
  <w:num w:numId="19">
    <w:abstractNumId w:val="15"/>
  </w:num>
  <w:num w:numId="20">
    <w:abstractNumId w:val="5"/>
  </w:num>
  <w:num w:numId="21">
    <w:abstractNumId w:val="18"/>
  </w:num>
  <w:num w:numId="22">
    <w:abstractNumId w:val="35"/>
  </w:num>
  <w:num w:numId="23">
    <w:abstractNumId w:val="32"/>
  </w:num>
  <w:num w:numId="24">
    <w:abstractNumId w:val="36"/>
  </w:num>
  <w:num w:numId="25">
    <w:abstractNumId w:val="0"/>
  </w:num>
  <w:num w:numId="26">
    <w:abstractNumId w:val="1"/>
  </w:num>
  <w:num w:numId="27">
    <w:abstractNumId w:val="14"/>
  </w:num>
  <w:num w:numId="28">
    <w:abstractNumId w:val="11"/>
  </w:num>
  <w:num w:numId="29">
    <w:abstractNumId w:val="19"/>
  </w:num>
  <w:num w:numId="30">
    <w:abstractNumId w:val="22"/>
  </w:num>
  <w:num w:numId="31">
    <w:abstractNumId w:val="37"/>
  </w:num>
  <w:num w:numId="32">
    <w:abstractNumId w:val="13"/>
  </w:num>
  <w:num w:numId="33">
    <w:abstractNumId w:val="21"/>
  </w:num>
  <w:num w:numId="34">
    <w:abstractNumId w:val="8"/>
  </w:num>
  <w:num w:numId="35">
    <w:abstractNumId w:val="38"/>
  </w:num>
  <w:num w:numId="36">
    <w:abstractNumId w:val="6"/>
  </w:num>
  <w:num w:numId="37">
    <w:abstractNumId w:val="30"/>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97"/>
    <w:rsid w:val="00000DC3"/>
    <w:rsid w:val="0001063B"/>
    <w:rsid w:val="00024752"/>
    <w:rsid w:val="00026009"/>
    <w:rsid w:val="00030831"/>
    <w:rsid w:val="00034265"/>
    <w:rsid w:val="00042F42"/>
    <w:rsid w:val="00043B84"/>
    <w:rsid w:val="00047BA3"/>
    <w:rsid w:val="000531D4"/>
    <w:rsid w:val="00054572"/>
    <w:rsid w:val="00080EEA"/>
    <w:rsid w:val="000921D2"/>
    <w:rsid w:val="00095097"/>
    <w:rsid w:val="0009572A"/>
    <w:rsid w:val="000B59FF"/>
    <w:rsid w:val="000C1643"/>
    <w:rsid w:val="000D50AE"/>
    <w:rsid w:val="000D6554"/>
    <w:rsid w:val="001149BF"/>
    <w:rsid w:val="001438D7"/>
    <w:rsid w:val="001617AB"/>
    <w:rsid w:val="00173AEF"/>
    <w:rsid w:val="001828A8"/>
    <w:rsid w:val="00186B94"/>
    <w:rsid w:val="001A469E"/>
    <w:rsid w:val="001B5F99"/>
    <w:rsid w:val="001C7EC4"/>
    <w:rsid w:val="001E1C6C"/>
    <w:rsid w:val="001E36AD"/>
    <w:rsid w:val="001F3532"/>
    <w:rsid w:val="001F49B4"/>
    <w:rsid w:val="002117FD"/>
    <w:rsid w:val="002357E7"/>
    <w:rsid w:val="00244711"/>
    <w:rsid w:val="00270BBA"/>
    <w:rsid w:val="00284F74"/>
    <w:rsid w:val="002A2916"/>
    <w:rsid w:val="002A3E38"/>
    <w:rsid w:val="002A7E9A"/>
    <w:rsid w:val="002E72E5"/>
    <w:rsid w:val="00303CA2"/>
    <w:rsid w:val="00320C65"/>
    <w:rsid w:val="00337F55"/>
    <w:rsid w:val="0034423E"/>
    <w:rsid w:val="00357332"/>
    <w:rsid w:val="00371C3B"/>
    <w:rsid w:val="00377A48"/>
    <w:rsid w:val="0039676F"/>
    <w:rsid w:val="00397D85"/>
    <w:rsid w:val="003A1456"/>
    <w:rsid w:val="003A1D62"/>
    <w:rsid w:val="003F57BD"/>
    <w:rsid w:val="0041733B"/>
    <w:rsid w:val="0042266A"/>
    <w:rsid w:val="004264C8"/>
    <w:rsid w:val="0043123C"/>
    <w:rsid w:val="00456910"/>
    <w:rsid w:val="00465E8F"/>
    <w:rsid w:val="00483B5C"/>
    <w:rsid w:val="004A1D00"/>
    <w:rsid w:val="004A6C39"/>
    <w:rsid w:val="004B1EB9"/>
    <w:rsid w:val="004B32FE"/>
    <w:rsid w:val="004B6BAF"/>
    <w:rsid w:val="004D0D9E"/>
    <w:rsid w:val="004D5DBC"/>
    <w:rsid w:val="004D6838"/>
    <w:rsid w:val="004E06EA"/>
    <w:rsid w:val="004E0DCA"/>
    <w:rsid w:val="004E1523"/>
    <w:rsid w:val="00506045"/>
    <w:rsid w:val="0052470A"/>
    <w:rsid w:val="00532036"/>
    <w:rsid w:val="005437A7"/>
    <w:rsid w:val="00546E13"/>
    <w:rsid w:val="0054716D"/>
    <w:rsid w:val="00547595"/>
    <w:rsid w:val="00563F86"/>
    <w:rsid w:val="00597547"/>
    <w:rsid w:val="005975FE"/>
    <w:rsid w:val="005A0E1F"/>
    <w:rsid w:val="005B34A8"/>
    <w:rsid w:val="005C0F89"/>
    <w:rsid w:val="005E0605"/>
    <w:rsid w:val="006004CD"/>
    <w:rsid w:val="00601ACF"/>
    <w:rsid w:val="00612E2A"/>
    <w:rsid w:val="00641537"/>
    <w:rsid w:val="0066525A"/>
    <w:rsid w:val="0066754D"/>
    <w:rsid w:val="006762AF"/>
    <w:rsid w:val="00683A0E"/>
    <w:rsid w:val="006870C6"/>
    <w:rsid w:val="00696D13"/>
    <w:rsid w:val="006E5629"/>
    <w:rsid w:val="006F2912"/>
    <w:rsid w:val="007143D2"/>
    <w:rsid w:val="007166D3"/>
    <w:rsid w:val="0072083B"/>
    <w:rsid w:val="007245F3"/>
    <w:rsid w:val="00735787"/>
    <w:rsid w:val="00740358"/>
    <w:rsid w:val="00752D0D"/>
    <w:rsid w:val="00786B69"/>
    <w:rsid w:val="007A184F"/>
    <w:rsid w:val="007A2094"/>
    <w:rsid w:val="007B13B8"/>
    <w:rsid w:val="007B27F6"/>
    <w:rsid w:val="007C47CE"/>
    <w:rsid w:val="007C5BB0"/>
    <w:rsid w:val="007E27BD"/>
    <w:rsid w:val="007E48C7"/>
    <w:rsid w:val="007E663C"/>
    <w:rsid w:val="00816DC8"/>
    <w:rsid w:val="00822179"/>
    <w:rsid w:val="00825397"/>
    <w:rsid w:val="008308DD"/>
    <w:rsid w:val="008360B5"/>
    <w:rsid w:val="00836413"/>
    <w:rsid w:val="00871977"/>
    <w:rsid w:val="00887696"/>
    <w:rsid w:val="00887F58"/>
    <w:rsid w:val="00891DF1"/>
    <w:rsid w:val="008A62C2"/>
    <w:rsid w:val="008B2594"/>
    <w:rsid w:val="008B71C7"/>
    <w:rsid w:val="008C7313"/>
    <w:rsid w:val="008D254F"/>
    <w:rsid w:val="008D2A41"/>
    <w:rsid w:val="008D41CD"/>
    <w:rsid w:val="008F5816"/>
    <w:rsid w:val="008F7587"/>
    <w:rsid w:val="00905754"/>
    <w:rsid w:val="00926FDC"/>
    <w:rsid w:val="009756F3"/>
    <w:rsid w:val="00975DF6"/>
    <w:rsid w:val="009809A9"/>
    <w:rsid w:val="00986D8B"/>
    <w:rsid w:val="009D019D"/>
    <w:rsid w:val="009E5916"/>
    <w:rsid w:val="009E77DD"/>
    <w:rsid w:val="009F388C"/>
    <w:rsid w:val="009F643B"/>
    <w:rsid w:val="00A06504"/>
    <w:rsid w:val="00A20E09"/>
    <w:rsid w:val="00A23B8C"/>
    <w:rsid w:val="00A264C4"/>
    <w:rsid w:val="00A42791"/>
    <w:rsid w:val="00A51AFC"/>
    <w:rsid w:val="00A814A6"/>
    <w:rsid w:val="00A81D05"/>
    <w:rsid w:val="00A944B9"/>
    <w:rsid w:val="00A96E4C"/>
    <w:rsid w:val="00A975FA"/>
    <w:rsid w:val="00AB0BD6"/>
    <w:rsid w:val="00AC0EAA"/>
    <w:rsid w:val="00AF3887"/>
    <w:rsid w:val="00B16997"/>
    <w:rsid w:val="00B27E91"/>
    <w:rsid w:val="00B368E8"/>
    <w:rsid w:val="00B41124"/>
    <w:rsid w:val="00B41459"/>
    <w:rsid w:val="00B46724"/>
    <w:rsid w:val="00B4727B"/>
    <w:rsid w:val="00B66CF8"/>
    <w:rsid w:val="00B71D0D"/>
    <w:rsid w:val="00B8203C"/>
    <w:rsid w:val="00B91D9B"/>
    <w:rsid w:val="00BA704B"/>
    <w:rsid w:val="00BA7E07"/>
    <w:rsid w:val="00BB1DFA"/>
    <w:rsid w:val="00BB7DE0"/>
    <w:rsid w:val="00BC7563"/>
    <w:rsid w:val="00BC7DEF"/>
    <w:rsid w:val="00BD1A7A"/>
    <w:rsid w:val="00BE1C69"/>
    <w:rsid w:val="00BE702E"/>
    <w:rsid w:val="00C04ECE"/>
    <w:rsid w:val="00C34160"/>
    <w:rsid w:val="00C435A2"/>
    <w:rsid w:val="00C52ED4"/>
    <w:rsid w:val="00C825D5"/>
    <w:rsid w:val="00C909C7"/>
    <w:rsid w:val="00C91F4C"/>
    <w:rsid w:val="00CC78B0"/>
    <w:rsid w:val="00CD5B3B"/>
    <w:rsid w:val="00D0092A"/>
    <w:rsid w:val="00D012AE"/>
    <w:rsid w:val="00D041C8"/>
    <w:rsid w:val="00D14D61"/>
    <w:rsid w:val="00D33311"/>
    <w:rsid w:val="00D4319E"/>
    <w:rsid w:val="00D46384"/>
    <w:rsid w:val="00D51E77"/>
    <w:rsid w:val="00D804FA"/>
    <w:rsid w:val="00D823B5"/>
    <w:rsid w:val="00DA13EC"/>
    <w:rsid w:val="00DA510E"/>
    <w:rsid w:val="00DA5668"/>
    <w:rsid w:val="00DB14BB"/>
    <w:rsid w:val="00DB18EC"/>
    <w:rsid w:val="00DC2755"/>
    <w:rsid w:val="00DC4B2E"/>
    <w:rsid w:val="00DE252A"/>
    <w:rsid w:val="00DF5814"/>
    <w:rsid w:val="00E122AD"/>
    <w:rsid w:val="00E14882"/>
    <w:rsid w:val="00E66B61"/>
    <w:rsid w:val="00EB006A"/>
    <w:rsid w:val="00EC7878"/>
    <w:rsid w:val="00ED014F"/>
    <w:rsid w:val="00ED31A6"/>
    <w:rsid w:val="00EE0F34"/>
    <w:rsid w:val="00EF2A9E"/>
    <w:rsid w:val="00EF61AB"/>
    <w:rsid w:val="00F00799"/>
    <w:rsid w:val="00F206A4"/>
    <w:rsid w:val="00F22921"/>
    <w:rsid w:val="00F2451F"/>
    <w:rsid w:val="00F43099"/>
    <w:rsid w:val="00F57CC5"/>
    <w:rsid w:val="00F73BDC"/>
    <w:rsid w:val="00F82444"/>
    <w:rsid w:val="00FA2685"/>
    <w:rsid w:val="00FA2DC9"/>
    <w:rsid w:val="00FB16B8"/>
    <w:rsid w:val="00FC7C43"/>
    <w:rsid w:val="00FD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8DC619-EF45-4B15-B9A4-49E604F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397"/>
    <w:pPr>
      <w:spacing w:after="0" w:line="240" w:lineRule="auto"/>
    </w:pPr>
  </w:style>
  <w:style w:type="paragraph" w:styleId="Header">
    <w:name w:val="header"/>
    <w:basedOn w:val="Normal"/>
    <w:link w:val="HeaderChar"/>
    <w:uiPriority w:val="99"/>
    <w:unhideWhenUsed/>
    <w:rsid w:val="00F00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799"/>
  </w:style>
  <w:style w:type="paragraph" w:styleId="Footer">
    <w:name w:val="footer"/>
    <w:basedOn w:val="Normal"/>
    <w:link w:val="FooterChar"/>
    <w:uiPriority w:val="99"/>
    <w:unhideWhenUsed/>
    <w:rsid w:val="00F0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799"/>
  </w:style>
  <w:style w:type="paragraph" w:styleId="ListParagraph">
    <w:name w:val="List Paragraph"/>
    <w:basedOn w:val="Normal"/>
    <w:uiPriority w:val="34"/>
    <w:qFormat/>
    <w:rsid w:val="00C435A2"/>
    <w:pPr>
      <w:ind w:left="720"/>
      <w:contextualSpacing/>
    </w:pPr>
  </w:style>
  <w:style w:type="character" w:styleId="Hyperlink">
    <w:name w:val="Hyperlink"/>
    <w:basedOn w:val="DefaultParagraphFont"/>
    <w:uiPriority w:val="99"/>
    <w:unhideWhenUsed/>
    <w:rsid w:val="008D2A41"/>
    <w:rPr>
      <w:color w:val="0563C1" w:themeColor="hyperlink"/>
      <w:u w:val="single"/>
    </w:rPr>
  </w:style>
  <w:style w:type="paragraph" w:styleId="BalloonText">
    <w:name w:val="Balloon Text"/>
    <w:basedOn w:val="Normal"/>
    <w:link w:val="BalloonTextChar"/>
    <w:uiPriority w:val="99"/>
    <w:semiHidden/>
    <w:unhideWhenUsed/>
    <w:rsid w:val="0054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D"/>
    <w:rPr>
      <w:rFonts w:ascii="Segoe UI" w:hAnsi="Segoe UI" w:cs="Segoe UI"/>
      <w:sz w:val="18"/>
      <w:szCs w:val="18"/>
    </w:rPr>
  </w:style>
  <w:style w:type="table" w:styleId="TableGrid">
    <w:name w:val="Table Grid"/>
    <w:basedOn w:val="TableNormal"/>
    <w:uiPriority w:val="39"/>
    <w:rsid w:val="0021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3C57-8CEF-4DC4-942D-1B5D0B05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Collom, Christine</dc:creator>
  <cp:keywords/>
  <dc:description/>
  <cp:lastModifiedBy>Kim Ostin</cp:lastModifiedBy>
  <cp:revision>3</cp:revision>
  <cp:lastPrinted>2019-11-18T19:56:00Z</cp:lastPrinted>
  <dcterms:created xsi:type="dcterms:W3CDTF">2019-11-27T17:12:00Z</dcterms:created>
  <dcterms:modified xsi:type="dcterms:W3CDTF">2019-11-27T17:14:00Z</dcterms:modified>
</cp:coreProperties>
</file>